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C4" w:rsidRDefault="005D30C4"/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D30C4">
        <w:trPr>
          <w:jc w:val="center"/>
        </w:trPr>
        <w:tc>
          <w:tcPr>
            <w:tcW w:w="9360" w:type="dxa"/>
            <w:shd w:val="clear" w:color="auto" w:fill="auto"/>
          </w:tcPr>
          <w:p w:rsidR="005D30C4" w:rsidRDefault="00B43F7B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:rsidR="005D30C4" w:rsidRDefault="00B43F7B" w:rsidP="00580C4F"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ДОДЕЛУ СРЕДСТАВА УДРУЖЕЊИМА ИЗ ОБЛАСТИ ДРУШТВЕНОГ И ХУМАНИТАРНОГ РАДА У 202</w:t>
            </w:r>
            <w:r w:rsidR="00580C4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 ГОДИНИ ИЗ БУЏЕТА ОПШТИНЕ ИРИГ</w:t>
            </w:r>
          </w:p>
        </w:tc>
      </w:tr>
    </w:tbl>
    <w:p w:rsidR="005D30C4" w:rsidRDefault="005D30C4">
      <w:pPr>
        <w:jc w:val="center"/>
        <w:rPr>
          <w:b/>
        </w:rPr>
      </w:pPr>
    </w:p>
    <w:p w:rsidR="005D30C4" w:rsidRDefault="00B43F7B">
      <w:pPr>
        <w:numPr>
          <w:ilvl w:val="0"/>
          <w:numId w:val="2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:rsidR="005D30C4" w:rsidRDefault="005D30C4">
      <w:pPr>
        <w:ind w:left="1080"/>
        <w:rPr>
          <w:rFonts w:ascii="Times Cirilica" w:hAnsi="Times Cirilica"/>
          <w:lang w:val="ru-RU"/>
        </w:rPr>
      </w:pPr>
    </w:p>
    <w:p w:rsidR="005D30C4" w:rsidRDefault="005D30C4">
      <w:pPr>
        <w:rPr>
          <w:rFonts w:ascii="Times Cirilica" w:hAnsi="Times Cirilica"/>
        </w:rPr>
      </w:pPr>
    </w:p>
    <w:tbl>
      <w:tblPr>
        <w:tblW w:w="16268" w:type="dxa"/>
        <w:tblInd w:w="316" w:type="dxa"/>
        <w:tblLook w:val="0000" w:firstRow="0" w:lastRow="0" w:firstColumn="0" w:lastColumn="0" w:noHBand="0" w:noVBand="0"/>
      </w:tblPr>
      <w:tblGrid>
        <w:gridCol w:w="4263"/>
        <w:gridCol w:w="621"/>
        <w:gridCol w:w="2930"/>
        <w:gridCol w:w="2110"/>
        <w:gridCol w:w="10"/>
        <w:gridCol w:w="9"/>
        <w:gridCol w:w="2907"/>
        <w:gridCol w:w="2974"/>
        <w:gridCol w:w="222"/>
        <w:gridCol w:w="222"/>
      </w:tblGrid>
      <w:tr w:rsidR="005D30C4"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  <w:bCs/>
              </w:rPr>
              <w:t>Седиште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адресу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назив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поштански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телефакса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интернет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lang w:val="ru-RU"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пословне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банке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Style w:val="FootnoteAnchor"/>
                <w:rFonts w:ascii="Times Cirilica" w:hAnsi="Times Cirilica"/>
                <w:b/>
                <w:bCs/>
                <w:sz w:val="32"/>
              </w:rPr>
              <w:footnoteReference w:id="1"/>
            </w:r>
          </w:p>
          <w:p w:rsidR="005D30C4" w:rsidRDefault="00B43F7B">
            <w:pPr>
              <w:rPr>
                <w:rFonts w:ascii="Times Cirilica" w:hAnsi="Times Cirilica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proofErr w:type="spellStart"/>
            <w:r>
              <w:t>без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овог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податка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упитник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неће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бити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разматран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874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  <w:bCs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b/>
                <w:bCs/>
              </w:rPr>
            </w:pPr>
            <w:proofErr w:type="spellStart"/>
            <w:r>
              <w:rPr>
                <w:b/>
                <w:bCs/>
              </w:rPr>
              <w:t>Матични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ПИБ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 (</w:t>
            </w:r>
            <w:proofErr w:type="spellStart"/>
            <w:r>
              <w:rPr>
                <w:b/>
                <w:bCs/>
              </w:rPr>
              <w:t>порески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идентификациони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) 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00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B43F7B">
            <w:pPr>
              <w:tabs>
                <w:tab w:val="left" w:pos="1740"/>
              </w:tabs>
              <w:rPr>
                <w:rFonts w:ascii="Times Cirilica" w:hAnsi="Times Cirilica"/>
              </w:rPr>
            </w:pPr>
            <w:r>
              <w:rPr>
                <w:rFonts w:ascii="Times Cirilica" w:hAnsi="Times Cirilica"/>
              </w:rPr>
              <w:tab/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282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lastRenderedPageBreak/>
              <w:t>Одговорно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rFonts w:ascii="Times Cirilica" w:hAnsi="Times Cirilica"/>
                <w:b/>
              </w:rPr>
              <w:t>/</w:t>
            </w:r>
            <w:proofErr w:type="spellStart"/>
            <w:r>
              <w:rPr>
                <w:b/>
              </w:rPr>
              <w:t>особа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овлашћена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заступање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име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презиме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контакт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мобилног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2.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ПРОЈЕКТИМА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:rsidR="005D30C4" w:rsidRDefault="005D30C4">
            <w:pPr>
              <w:rPr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D30C4" w:rsidRDefault="005D30C4">
            <w:pPr>
              <w:rPr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која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траже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Секретаријата</w:t>
            </w:r>
            <w:proofErr w:type="spellEnd"/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bCs/>
              </w:rPr>
            </w:pPr>
            <w:proofErr w:type="spellStart"/>
            <w:r>
              <w:rPr>
                <w:b/>
              </w:rPr>
              <w:t>Сажет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детаљан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опис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доставити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прилогу</w:t>
            </w:r>
            <w:proofErr w:type="spellEnd"/>
            <w:r>
              <w:rPr>
                <w:rFonts w:ascii="Times Cirilica" w:hAnsi="Times Cirilica"/>
                <w:bCs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322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D30C4" w:rsidRDefault="005D30C4">
            <w:pPr>
              <w:rPr>
                <w:b/>
              </w:rPr>
            </w:pPr>
          </w:p>
          <w:p w:rsidR="005D30C4" w:rsidRDefault="005D30C4">
            <w:pPr>
              <w:rPr>
                <w:b/>
                <w:lang w:val="ru-RU"/>
              </w:rPr>
            </w:pPr>
          </w:p>
          <w:p w:rsidR="005D30C4" w:rsidRDefault="005D30C4">
            <w:pPr>
              <w:rPr>
                <w:b/>
                <w:lang w:val="ru-RU"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D30C4" w:rsidRDefault="005D30C4">
            <w:pPr>
              <w:rPr>
                <w:rFonts w:ascii="Times Cirilica" w:hAnsi="Times Cirilica"/>
                <w:b/>
                <w:lang w:val="ru-RU"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  <w:lang w:val="ru-RU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7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одржавања</w:t>
            </w:r>
            <w:proofErr w:type="spellEnd"/>
            <w:r>
              <w:rPr>
                <w:rFonts w:ascii="Times Cirilica" w:hAnsi="Times Cirilica"/>
                <w:b/>
              </w:rPr>
              <w:t>/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421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време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почетка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завршетка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331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lastRenderedPageBreak/>
              <w:t>Одговорно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сваки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име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презиме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контакт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мобилног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435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b/>
              </w:rPr>
            </w:pPr>
            <w:proofErr w:type="spellStart"/>
            <w:r>
              <w:rPr>
                <w:b/>
              </w:rPr>
              <w:t>Циљ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очекивани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резултати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D30C4" w:rsidRDefault="00B43F7B"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ПОЈЕДИНАЧНОГ ПРОЈЕКТА</w:t>
            </w:r>
            <w:r>
              <w:rPr>
                <w:rStyle w:val="FootnoteAnchor"/>
                <w:b/>
                <w:bCs/>
              </w:rPr>
              <w:footnoteReference w:id="2"/>
            </w:r>
          </w:p>
          <w:p w:rsidR="005D30C4" w:rsidRDefault="00B43F7B"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сви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новчани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износи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исказују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искуључиво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динарима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trHeight w:val="862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потребан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потпуну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  <w:lang w:val="ru-RU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тражи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bCs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сопствених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реализацију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trHeight w:val="1216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осталих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учесника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суфинансирању</w:t>
            </w:r>
            <w:proofErr w:type="spellEnd"/>
            <w:r>
              <w:rPr>
                <w:rFonts w:ascii="Times Cirilica" w:hAnsi="Times Cirilica"/>
                <w:b/>
              </w:rPr>
              <w:t xml:space="preserve"> 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када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тражена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одобрена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pStyle w:val="Heading1"/>
              <w:snapToGrid w:val="0"/>
              <w:rPr>
                <w:sz w:val="24"/>
              </w:rPr>
            </w:pPr>
          </w:p>
          <w:p w:rsidR="005D30C4" w:rsidRDefault="005D30C4">
            <w:pPr>
              <w:pStyle w:val="Heading1"/>
              <w:snapToGrid w:val="0"/>
              <w:rPr>
                <w:sz w:val="24"/>
              </w:rPr>
            </w:pPr>
          </w:p>
          <w:p w:rsidR="005D30C4" w:rsidRDefault="005D30C4">
            <w:pPr>
              <w:pStyle w:val="Heading1"/>
              <w:snapToGrid w:val="0"/>
              <w:rPr>
                <w:sz w:val="24"/>
              </w:rPr>
            </w:pPr>
          </w:p>
          <w:p w:rsidR="005D30C4" w:rsidRDefault="00B43F7B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ПОЈЕДИНАЧНОГ ПРОЈЕКТА</w:t>
            </w:r>
          </w:p>
          <w:p w:rsidR="005D30C4" w:rsidRDefault="00B43F7B">
            <w:pPr>
              <w:jc w:val="center"/>
            </w:pPr>
            <w:r>
              <w:t>_______________________________________________</w:t>
            </w:r>
          </w:p>
          <w:p w:rsidR="005D30C4" w:rsidRDefault="00B43F7B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назив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појединачног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пројекта</w:t>
            </w:r>
            <w:proofErr w:type="spellEnd"/>
          </w:p>
          <w:p w:rsidR="005D30C4" w:rsidRDefault="00B43F7B">
            <w:pPr>
              <w:jc w:val="center"/>
              <w:rPr>
                <w:rFonts w:ascii="Times Cirilica" w:hAnsi="Times Cirilica"/>
                <w:sz w:val="22"/>
              </w:rPr>
            </w:pPr>
            <w:r>
              <w:rPr>
                <w:rFonts w:ascii="Times Cirilica" w:hAnsi="Times Cirilica"/>
                <w:sz w:val="22"/>
              </w:rPr>
              <w:t>(</w:t>
            </w:r>
            <w:proofErr w:type="spellStart"/>
            <w:r>
              <w:rPr>
                <w:sz w:val="22"/>
              </w:rPr>
              <w:t>трошкове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навести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таксативно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пример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путни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смештај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услуге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уговору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штампања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котизације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слично</w:t>
            </w:r>
            <w:proofErr w:type="spellEnd"/>
            <w:r>
              <w:rPr>
                <w:rFonts w:ascii="Times Cirilica" w:hAnsi="Times Cirilica"/>
                <w:sz w:val="22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</w:rPr>
            </w:pPr>
          </w:p>
          <w:p w:rsidR="005D30C4" w:rsidRDefault="00B43F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трошкова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укупно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потребна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буџета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општине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:rsidR="005D30C4" w:rsidRDefault="00B43F7B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30C4" w:rsidRDefault="005D30C4">
            <w:pPr>
              <w:jc w:val="center"/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:rsidR="005D30C4" w:rsidRDefault="005D30C4"/>
    <w:p w:rsidR="005D30C4" w:rsidRDefault="00B43F7B">
      <w:pPr>
        <w:jc w:val="center"/>
        <w:rPr>
          <w:bCs/>
        </w:rPr>
      </w:pPr>
      <w:r>
        <w:rPr>
          <w:bCs/>
        </w:rPr>
        <w:t xml:space="preserve"> (</w:t>
      </w:r>
      <w:proofErr w:type="spellStart"/>
      <w:proofErr w:type="gramStart"/>
      <w:r>
        <w:rPr>
          <w:bCs/>
        </w:rPr>
        <w:t>без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достављених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прилога</w:t>
      </w:r>
      <w:proofErr w:type="spellEnd"/>
      <w:r>
        <w:rPr>
          <w:bCs/>
          <w:lang w:val="ru-RU"/>
        </w:rPr>
        <w:t xml:space="preserve"> и Конкурсом тражених података,</w:t>
      </w:r>
      <w:r>
        <w:rPr>
          <w:bCs/>
        </w:rPr>
        <w:t xml:space="preserve"> </w:t>
      </w:r>
      <w:proofErr w:type="spellStart"/>
      <w:r>
        <w:rPr>
          <w:bCs/>
        </w:rPr>
        <w:t>пријава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Конкурс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разматрана</w:t>
      </w:r>
      <w:proofErr w:type="spellEnd"/>
      <w:r>
        <w:rPr>
          <w:bCs/>
        </w:rPr>
        <w:t>)</w:t>
      </w:r>
    </w:p>
    <w:p w:rsidR="005D30C4" w:rsidRDefault="005D30C4">
      <w:pPr>
        <w:rPr>
          <w:b/>
        </w:rPr>
      </w:pPr>
    </w:p>
    <w:p w:rsidR="005D30C4" w:rsidRDefault="00B43F7B">
      <w:pPr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Копија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подносиоца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описом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делатности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регистрован</w:t>
      </w:r>
      <w:proofErr w:type="spellEnd"/>
      <w:r>
        <w:t xml:space="preserve">. </w:t>
      </w:r>
    </w:p>
    <w:p w:rsidR="005D30C4" w:rsidRDefault="005D30C4">
      <w:pPr>
        <w:jc w:val="both"/>
      </w:pPr>
    </w:p>
    <w:p w:rsidR="005D30C4" w:rsidRDefault="005D30C4">
      <w:pPr>
        <w:jc w:val="both"/>
      </w:pPr>
    </w:p>
    <w:p w:rsidR="005D30C4" w:rsidRDefault="00B43F7B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  <w:r>
        <w:rPr>
          <w:b/>
        </w:rPr>
        <w:t xml:space="preserve"> </w:t>
      </w:r>
      <w:r>
        <w:rPr>
          <w:b/>
          <w:lang w:val="de-DE"/>
        </w:rPr>
        <w:t>o</w:t>
      </w:r>
      <w:r>
        <w:rPr>
          <w:b/>
        </w:rPr>
        <w:t xml:space="preserve"> </w:t>
      </w:r>
      <w:proofErr w:type="spellStart"/>
      <w:r>
        <w:rPr>
          <w:b/>
        </w:rPr>
        <w:t>подносиоцу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)</w:t>
      </w:r>
      <w:r>
        <w:rPr>
          <w:b/>
        </w:rPr>
        <w:t>: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кратак</w:t>
      </w:r>
      <w:proofErr w:type="spellEnd"/>
      <w:r>
        <w:rPr>
          <w:lang w:val="de-DE"/>
        </w:rPr>
        <w:t xml:space="preserve"> </w:t>
      </w:r>
      <w:proofErr w:type="spellStart"/>
      <w:r>
        <w:t>историјат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састав</w:t>
      </w:r>
      <w:proofErr w:type="spellEnd"/>
      <w:r>
        <w:rPr>
          <w:lang w:val="de-DE"/>
        </w:rPr>
        <w:t xml:space="preserve"> </w:t>
      </w:r>
      <w:proofErr w:type="spellStart"/>
      <w:r>
        <w:t>стручног</w:t>
      </w:r>
      <w:proofErr w:type="spellEnd"/>
      <w:r>
        <w:t xml:space="preserve"> и</w:t>
      </w:r>
      <w:r>
        <w:rPr>
          <w:lang w:val="de-DE"/>
        </w:rPr>
        <w:t xml:space="preserve"> </w:t>
      </w:r>
      <w:proofErr w:type="spellStart"/>
      <w:r>
        <w:t>руководећег</w:t>
      </w:r>
      <w:proofErr w:type="spellEnd"/>
      <w:r>
        <w:rPr>
          <w:lang w:val="de-DE"/>
        </w:rPr>
        <w:t xml:space="preserve"> </w:t>
      </w:r>
      <w:proofErr w:type="spellStart"/>
      <w:r>
        <w:t>кадра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значајни</w:t>
      </w:r>
      <w:proofErr w:type="spellEnd"/>
      <w:r>
        <w:rPr>
          <w:lang w:val="de-DE"/>
        </w:rPr>
        <w:t xml:space="preserve"> </w:t>
      </w:r>
      <w:proofErr w:type="spellStart"/>
      <w:r>
        <w:t>програми</w:t>
      </w:r>
      <w:proofErr w:type="spellEnd"/>
      <w:r>
        <w:rPr>
          <w:lang w:val="de-DE"/>
        </w:rPr>
        <w:t xml:space="preserve"> </w:t>
      </w:r>
      <w:proofErr w:type="spellStart"/>
      <w:r>
        <w:t>или</w:t>
      </w:r>
      <w:proofErr w:type="spellEnd"/>
      <w:r>
        <w:rPr>
          <w:lang w:val="de-DE"/>
        </w:rPr>
        <w:t xml:space="preserve"> </w:t>
      </w:r>
      <w:proofErr w:type="spellStart"/>
      <w:r>
        <w:t>пројекти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просторије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опрема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r>
        <w:t>наступи</w:t>
      </w:r>
      <w:proofErr w:type="spellEnd"/>
      <w:r>
        <w:t xml:space="preserve"> </w:t>
      </w:r>
      <w:proofErr w:type="spellStart"/>
      <w:r>
        <w:t>ревијалног</w:t>
      </w:r>
      <w:proofErr w:type="spellEnd"/>
      <w:r>
        <w:t xml:space="preserve"> и </w:t>
      </w:r>
      <w:proofErr w:type="spellStart"/>
      <w:r>
        <w:t>такмичарског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и </w:t>
      </w:r>
      <w:proofErr w:type="spellStart"/>
      <w:r>
        <w:t>постигнути</w:t>
      </w:r>
      <w:proofErr w:type="spellEnd"/>
      <w:r>
        <w:t xml:space="preserve"> </w:t>
      </w:r>
      <w:proofErr w:type="spellStart"/>
      <w:r>
        <w:t>пласмани</w:t>
      </w:r>
      <w:proofErr w:type="spellEnd"/>
      <w:r>
        <w:t>,</w:t>
      </w:r>
    </w:p>
    <w:p w:rsidR="005D30C4" w:rsidRDefault="00B43F7B">
      <w:pPr>
        <w:numPr>
          <w:ilvl w:val="0"/>
          <w:numId w:val="1"/>
        </w:numPr>
        <w:tabs>
          <w:tab w:val="left" w:pos="1440"/>
        </w:tabs>
        <w:jc w:val="both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чланарине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</w:p>
    <w:p w:rsidR="005D30C4" w:rsidRDefault="00B43F7B">
      <w:pPr>
        <w:tabs>
          <w:tab w:val="left" w:pos="1440"/>
        </w:tabs>
        <w:ind w:left="45"/>
        <w:jc w:val="both"/>
      </w:pPr>
      <w:r>
        <w:t xml:space="preserve">                       </w:t>
      </w:r>
      <w:proofErr w:type="spellStart"/>
      <w:proofErr w:type="gramStart"/>
      <w:r>
        <w:t>тава</w:t>
      </w:r>
      <w:proofErr w:type="spellEnd"/>
      <w:proofErr w:type="gramEnd"/>
      <w:r>
        <w:t xml:space="preserve"> </w:t>
      </w:r>
      <w:proofErr w:type="spellStart"/>
      <w:r>
        <w:t>плаћа</w:t>
      </w:r>
      <w:proofErr w:type="spellEnd"/>
      <w:r>
        <w:t xml:space="preserve">,                  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. </w:t>
      </w:r>
    </w:p>
    <w:p w:rsidR="005D30C4" w:rsidRDefault="005D30C4">
      <w:pPr>
        <w:jc w:val="both"/>
      </w:pPr>
    </w:p>
    <w:p w:rsidR="005D30C4" w:rsidRDefault="005D30C4">
      <w:pPr>
        <w:jc w:val="both"/>
      </w:pPr>
    </w:p>
    <w:p w:rsidR="005D30C4" w:rsidRDefault="00B43F7B">
      <w:pPr>
        <w:jc w:val="both"/>
        <w:rPr>
          <w:bCs/>
        </w:rPr>
      </w:pPr>
      <w:r>
        <w:rPr>
          <w:b/>
        </w:rPr>
        <w:lastRenderedPageBreak/>
        <w:t>3</w:t>
      </w:r>
      <w:r>
        <w:t xml:space="preserve">. </w:t>
      </w:r>
      <w:proofErr w:type="spellStart"/>
      <w:r>
        <w:rPr>
          <w:b/>
          <w:bCs/>
        </w:rPr>
        <w:t>Детаљан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>
        <w:t xml:space="preserve">  - 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t>методе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,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 (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</w:t>
      </w:r>
      <w:proofErr w:type="spellStart"/>
      <w:r>
        <w:t>странице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детаљан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rPr>
          <w:bCs/>
        </w:rPr>
        <w:t>публикације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штампани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аудио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видео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дигитални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сличан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пројекту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подносиоцу</w:t>
      </w:r>
      <w:proofErr w:type="spellEnd"/>
      <w:r>
        <w:rPr>
          <w:bCs/>
        </w:rPr>
        <w:t xml:space="preserve">) </w:t>
      </w:r>
    </w:p>
    <w:p w:rsidR="005D30C4" w:rsidRDefault="005D30C4">
      <w:pPr>
        <w:jc w:val="both"/>
      </w:pPr>
    </w:p>
    <w:p w:rsidR="005D30C4" w:rsidRDefault="005D30C4">
      <w:pPr>
        <w:jc w:val="both"/>
      </w:pPr>
    </w:p>
    <w:p w:rsidR="005D30C4" w:rsidRPr="00580C4F" w:rsidRDefault="00B43F7B">
      <w:pPr>
        <w:ind w:left="360"/>
        <w:rPr>
          <w:lang w:val="sr-Cyrl-RS"/>
        </w:rPr>
      </w:pPr>
      <w:r>
        <w:t>У_____________, дана_________202</w:t>
      </w:r>
      <w:r w:rsidR="00580C4F">
        <w:t>5</w:t>
      </w:r>
      <w:r>
        <w:t>.</w:t>
      </w:r>
      <w:r w:rsidR="00580C4F">
        <w:rPr>
          <w:lang w:val="sr-Cyrl-RS"/>
        </w:rPr>
        <w:t>год</w:t>
      </w:r>
      <w:bookmarkStart w:id="0" w:name="_GoBack"/>
      <w:bookmarkEnd w:id="0"/>
    </w:p>
    <w:p w:rsidR="005D30C4" w:rsidRDefault="005D30C4">
      <w:pPr>
        <w:rPr>
          <w:i/>
        </w:rPr>
      </w:pPr>
    </w:p>
    <w:p w:rsidR="005D30C4" w:rsidRDefault="005D30C4">
      <w:pPr>
        <w:rPr>
          <w:i/>
        </w:rPr>
      </w:pPr>
    </w:p>
    <w:p w:rsidR="005D30C4" w:rsidRDefault="00B43F7B"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 w:rsidR="005D30C4" w:rsidRDefault="005D30C4">
      <w:pPr>
        <w:ind w:left="5040"/>
        <w:jc w:val="center"/>
      </w:pPr>
    </w:p>
    <w:p w:rsidR="005D30C4" w:rsidRDefault="00B43F7B">
      <w:pPr>
        <w:ind w:left="5040"/>
        <w:jc w:val="center"/>
      </w:pPr>
      <w:r>
        <w:t>_______________________</w:t>
      </w: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Име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презиме</w:t>
      </w:r>
      <w:proofErr w:type="spellEnd"/>
      <w:r>
        <w:rPr>
          <w:b/>
          <w:sz w:val="22"/>
          <w:szCs w:val="22"/>
        </w:rPr>
        <w:t>)</w:t>
      </w:r>
    </w:p>
    <w:p w:rsidR="005D30C4" w:rsidRDefault="005D30C4">
      <w:pPr>
        <w:ind w:left="5040"/>
        <w:jc w:val="center"/>
        <w:rPr>
          <w:b/>
          <w:sz w:val="22"/>
          <w:szCs w:val="22"/>
        </w:rPr>
      </w:pP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Функција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врши</w:t>
      </w:r>
      <w:proofErr w:type="spellEnd"/>
      <w:r>
        <w:rPr>
          <w:b/>
          <w:sz w:val="22"/>
          <w:szCs w:val="22"/>
        </w:rPr>
        <w:t>)</w:t>
      </w:r>
    </w:p>
    <w:p w:rsidR="005D30C4" w:rsidRDefault="005D30C4">
      <w:pPr>
        <w:ind w:left="5040"/>
        <w:jc w:val="center"/>
        <w:rPr>
          <w:b/>
          <w:sz w:val="22"/>
          <w:szCs w:val="22"/>
        </w:rPr>
      </w:pP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30C4" w:rsidRDefault="00B43F7B"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 w:rsidR="005D30C4">
      <w:footerReference w:type="default" r:id="rId8"/>
      <w:pgSz w:w="12240" w:h="15840"/>
      <w:pgMar w:top="426" w:right="851" w:bottom="964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BA" w:rsidRDefault="00B43F7B">
      <w:r>
        <w:separator/>
      </w:r>
    </w:p>
  </w:endnote>
  <w:endnote w:type="continuationSeparator" w:id="0">
    <w:p w:rsidR="00F35CBA" w:rsidRDefault="00B4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Times New Roman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C4" w:rsidRDefault="005D30C4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C4" w:rsidRDefault="00B43F7B">
      <w:r>
        <w:separator/>
      </w:r>
    </w:p>
  </w:footnote>
  <w:footnote w:type="continuationSeparator" w:id="0">
    <w:p w:rsidR="005D30C4" w:rsidRDefault="00B43F7B">
      <w:r>
        <w:continuationSeparator/>
      </w:r>
    </w:p>
  </w:footnote>
  <w:footnote w:id="1">
    <w:p w:rsidR="005D30C4" w:rsidRDefault="00B43F7B">
      <w:pPr>
        <w:pStyle w:val="FootnoteText"/>
        <w:jc w:val="both"/>
      </w:pPr>
      <w:r>
        <w:rPr>
          <w:rStyle w:val="FootnoteCharacters"/>
        </w:rPr>
        <w:footnoteRef/>
      </w:r>
    </w:p>
  </w:footnote>
  <w:footnote w:id="2">
    <w:p w:rsidR="005D30C4" w:rsidRDefault="00B43F7B">
      <w:pPr>
        <w:pStyle w:val="FootnoteText"/>
      </w:pPr>
      <w:r>
        <w:rPr>
          <w:rStyle w:val="FootnoteCharacters"/>
        </w:rPr>
        <w:footnoteRef/>
      </w:r>
      <w:proofErr w:type="gramStart"/>
      <w:r>
        <w:rPr>
          <w:rStyle w:val="FootnoteCharacters"/>
        </w:rPr>
        <w:t>1</w:t>
      </w:r>
      <w:r>
        <w:rPr>
          <w:b/>
          <w:lang w:val="ru-RU"/>
        </w:rPr>
        <w:tab/>
        <w:t xml:space="preserve"> </w:t>
      </w:r>
      <w:proofErr w:type="spellStart"/>
      <w:r>
        <w:rPr>
          <w:b/>
        </w:rPr>
        <w:t>Уколико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умножити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потребан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примерака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сваки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појединачно</w:t>
      </w:r>
      <w:proofErr w:type="spellEnd"/>
      <w:r>
        <w:rPr>
          <w:b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F1B"/>
    <w:multiLevelType w:val="multilevel"/>
    <w:tmpl w:val="0FA8EFDA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F63F9"/>
    <w:multiLevelType w:val="multilevel"/>
    <w:tmpl w:val="1A105FF8"/>
    <w:lvl w:ilvl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3509"/>
    <w:multiLevelType w:val="multilevel"/>
    <w:tmpl w:val="C90C6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0C4"/>
    <w:rsid w:val="00580C4F"/>
    <w:rsid w:val="005D30C4"/>
    <w:rsid w:val="00B43F7B"/>
    <w:rsid w:val="00F3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97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80979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80979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80979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80979"/>
    <w:rPr>
      <w:rFonts w:ascii="Times New Roman" w:hAnsi="Times New Roman" w:cs="Times New Roman"/>
    </w:rPr>
  </w:style>
  <w:style w:type="character" w:customStyle="1" w:styleId="WW8Num2z0">
    <w:name w:val="WW8Num2z0"/>
    <w:qFormat/>
    <w:rsid w:val="00580979"/>
    <w:rPr>
      <w:color w:val="auto"/>
    </w:rPr>
  </w:style>
  <w:style w:type="character" w:customStyle="1" w:styleId="WW8Num3z0">
    <w:name w:val="WW8Num3z0"/>
    <w:qFormat/>
    <w:rsid w:val="00580979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580979"/>
  </w:style>
  <w:style w:type="character" w:customStyle="1" w:styleId="WW-Absatz-Standardschriftart">
    <w:name w:val="WW-Absatz-Standardschriftart"/>
    <w:qFormat/>
    <w:rsid w:val="00580979"/>
  </w:style>
  <w:style w:type="character" w:customStyle="1" w:styleId="WW8Num4z0">
    <w:name w:val="WW8Num4z0"/>
    <w:qFormat/>
    <w:rsid w:val="00580979"/>
    <w:rPr>
      <w:rFonts w:ascii="Wingdings" w:hAnsi="Wingdings"/>
      <w:sz w:val="16"/>
      <w:szCs w:val="16"/>
    </w:rPr>
  </w:style>
  <w:style w:type="character" w:customStyle="1" w:styleId="WW8Num4z1">
    <w:name w:val="WW8Num4z1"/>
    <w:qFormat/>
    <w:rsid w:val="00580979"/>
    <w:rPr>
      <w:rFonts w:ascii="Courier New" w:hAnsi="Courier New" w:cs="Courier New"/>
    </w:rPr>
  </w:style>
  <w:style w:type="character" w:customStyle="1" w:styleId="WW8Num4z2">
    <w:name w:val="WW8Num4z2"/>
    <w:qFormat/>
    <w:rsid w:val="00580979"/>
    <w:rPr>
      <w:rFonts w:ascii="Wingdings" w:hAnsi="Wingdings"/>
    </w:rPr>
  </w:style>
  <w:style w:type="character" w:customStyle="1" w:styleId="WW8Num4z3">
    <w:name w:val="WW8Num4z3"/>
    <w:qFormat/>
    <w:rsid w:val="00580979"/>
    <w:rPr>
      <w:rFonts w:ascii="Symbol" w:hAnsi="Symbol"/>
    </w:rPr>
  </w:style>
  <w:style w:type="character" w:customStyle="1" w:styleId="WW-DefaultParagraphFont">
    <w:name w:val="WW-Default Paragraph Font"/>
    <w:qFormat/>
    <w:rsid w:val="00580979"/>
  </w:style>
  <w:style w:type="character" w:customStyle="1" w:styleId="InternetLink">
    <w:name w:val="Internet Link"/>
    <w:semiHidden/>
    <w:rsid w:val="00580979"/>
    <w:rPr>
      <w:color w:val="0000FF"/>
      <w:u w:val="single"/>
    </w:rPr>
  </w:style>
  <w:style w:type="character" w:customStyle="1" w:styleId="FootnoteCharacters">
    <w:name w:val="Footnote Characters"/>
    <w:semiHidden/>
    <w:qFormat/>
    <w:rsid w:val="0058097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semiHidden/>
    <w:qFormat/>
    <w:rsid w:val="00580979"/>
    <w:rPr>
      <w:vertAlign w:val="superscript"/>
    </w:rPr>
  </w:style>
  <w:style w:type="character" w:customStyle="1" w:styleId="WW-EndnoteCharacters">
    <w:name w:val="WW-Endnote Characters"/>
    <w:qFormat/>
    <w:rsid w:val="00580979"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Cirilica" w:hAnsi="Times Cirilica"/>
      <w:b/>
    </w:rPr>
  </w:style>
  <w:style w:type="paragraph" w:customStyle="1" w:styleId="Heading">
    <w:name w:val="Heading"/>
    <w:basedOn w:val="Normal"/>
    <w:next w:val="BodyText"/>
    <w:qFormat/>
    <w:rsid w:val="00580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80979"/>
    <w:pPr>
      <w:jc w:val="both"/>
    </w:pPr>
  </w:style>
  <w:style w:type="paragraph" w:styleId="List">
    <w:name w:val="List"/>
    <w:basedOn w:val="BodyText"/>
    <w:semiHidden/>
    <w:rsid w:val="00580979"/>
    <w:rPr>
      <w:rFonts w:cs="Tahoma"/>
    </w:rPr>
  </w:style>
  <w:style w:type="paragraph" w:styleId="Caption">
    <w:name w:val="caption"/>
    <w:basedOn w:val="Normal"/>
    <w:qFormat/>
    <w:rsid w:val="005809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580979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80979"/>
    <w:rPr>
      <w:sz w:val="20"/>
      <w:szCs w:val="20"/>
    </w:rPr>
  </w:style>
  <w:style w:type="paragraph" w:styleId="Header">
    <w:name w:val="header"/>
    <w:basedOn w:val="Normal"/>
    <w:semiHidden/>
    <w:rsid w:val="0058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097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580979"/>
    <w:pPr>
      <w:suppressLineNumbers/>
    </w:pPr>
  </w:style>
  <w:style w:type="paragraph" w:customStyle="1" w:styleId="TableHeading">
    <w:name w:val="Table Heading"/>
    <w:basedOn w:val="TableContents"/>
    <w:qFormat/>
    <w:rsid w:val="0058097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519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na</dc:creator>
  <dc:description/>
  <cp:lastModifiedBy>Windows User</cp:lastModifiedBy>
  <cp:revision>6</cp:revision>
  <cp:lastPrinted>2019-02-22T06:45:00Z</cp:lastPrinted>
  <dcterms:created xsi:type="dcterms:W3CDTF">2020-06-04T08:12:00Z</dcterms:created>
  <dcterms:modified xsi:type="dcterms:W3CDTF">2025-02-11T06:22:00Z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