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3B" w:rsidRPr="00BE103B" w:rsidRDefault="00BE103B" w:rsidP="00BE103B">
      <w:pPr>
        <w:ind w:right="375"/>
        <w:jc w:val="right"/>
        <w:rPr>
          <w:b/>
          <w:color w:val="FF0000"/>
          <w:sz w:val="22"/>
          <w:szCs w:val="22"/>
          <w:lang w:val="sr-Cyrl-CS"/>
        </w:rPr>
      </w:pPr>
      <w:r w:rsidRPr="00BE103B">
        <w:rPr>
          <w:b/>
          <w:color w:val="FF0000"/>
          <w:sz w:val="22"/>
          <w:szCs w:val="22"/>
          <w:lang w:val="sr-Cyrl-CS"/>
        </w:rPr>
        <w:t xml:space="preserve">НАЦРТ </w:t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lang w:val="sr-Cyrl-CS"/>
        </w:rPr>
      </w:pPr>
      <w:r w:rsidRPr="00BE103B">
        <w:rPr>
          <w:rFonts w:ascii="Times New Roman" w:hAnsi="Times New Roman" w:cs="Times New Roman"/>
          <w:noProof/>
        </w:rPr>
        <w:drawing>
          <wp:inline distT="0" distB="0" distL="0" distR="0">
            <wp:extent cx="381000" cy="5334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0" cy="5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lang w:val="sr-Cyrl-CS"/>
        </w:rPr>
      </w:pPr>
      <w:r w:rsidRPr="00BE103B">
        <w:rPr>
          <w:rFonts w:ascii="Times New Roman" w:hAnsi="Times New Roman" w:cs="Times New Roman"/>
          <w:lang w:val="sr-Cyrl-CS"/>
        </w:rPr>
        <w:t>РЕПУБЛИКА СРБИЈА</w:t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lang w:val="sr-Cyrl-CS"/>
        </w:rPr>
      </w:pPr>
      <w:r w:rsidRPr="00BE103B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BE103B">
        <w:rPr>
          <w:rFonts w:ascii="Times New Roman" w:hAnsi="Times New Roman" w:cs="Times New Roman"/>
          <w:b/>
          <w:lang w:val="sr-Cyrl-CS"/>
        </w:rPr>
        <w:t>ОПШТИНА ИРИГ</w:t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b/>
        </w:rPr>
      </w:pPr>
      <w:r w:rsidRPr="00BE103B">
        <w:rPr>
          <w:rFonts w:ascii="Times New Roman" w:hAnsi="Times New Roman" w:cs="Times New Roman"/>
          <w:b/>
        </w:rPr>
        <w:t xml:space="preserve">СКУПШТИНА ОПШТИНЕ                                                                            </w:t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b/>
          <w:lang/>
        </w:rPr>
      </w:pPr>
      <w:r w:rsidRPr="00BE103B">
        <w:rPr>
          <w:rFonts w:ascii="Times New Roman" w:hAnsi="Times New Roman" w:cs="Times New Roman"/>
          <w:b/>
          <w:lang w:val="sr-Cyrl-CS"/>
        </w:rPr>
        <w:t xml:space="preserve">Број: </w:t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b/>
        </w:rPr>
      </w:pPr>
      <w:r w:rsidRPr="00BE103B">
        <w:rPr>
          <w:rFonts w:ascii="Times New Roman" w:hAnsi="Times New Roman" w:cs="Times New Roman"/>
          <w:b/>
          <w:lang w:val="sr-Cyrl-CS"/>
        </w:rPr>
        <w:t>Датум:</w:t>
      </w:r>
      <w:r w:rsidRPr="00BE103B">
        <w:rPr>
          <w:rFonts w:ascii="Times New Roman" w:hAnsi="Times New Roman" w:cs="Times New Roman"/>
          <w:b/>
        </w:rPr>
        <w:t xml:space="preserve"> </w:t>
      </w:r>
    </w:p>
    <w:p w:rsidR="00BE103B" w:rsidRPr="00BE103B" w:rsidRDefault="00BE103B" w:rsidP="00BE103B">
      <w:pPr>
        <w:pStyle w:val="NoSpacing"/>
        <w:rPr>
          <w:rFonts w:ascii="Times New Roman" w:hAnsi="Times New Roman" w:cs="Times New Roman"/>
          <w:lang w:val="sr-Cyrl-CS"/>
        </w:rPr>
      </w:pPr>
      <w:r w:rsidRPr="00BE103B">
        <w:rPr>
          <w:rFonts w:ascii="Times New Roman" w:hAnsi="Times New Roman" w:cs="Times New Roman"/>
          <w:lang w:val="sr-Cyrl-CS"/>
        </w:rPr>
        <w:t>И Р И Г</w:t>
      </w:r>
    </w:p>
    <w:p w:rsidR="00ED6C67" w:rsidRPr="00BE103B" w:rsidRDefault="00ED6C67" w:rsidP="00ED6C67">
      <w:pPr>
        <w:pStyle w:val="1tekst"/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A724E" w:rsidRPr="00BE103B" w:rsidRDefault="00BA724E" w:rsidP="00BA724E">
      <w:pPr>
        <w:jc w:val="both"/>
        <w:rPr>
          <w:sz w:val="22"/>
          <w:szCs w:val="22"/>
          <w:lang w:val="ru-RU"/>
        </w:rPr>
      </w:pPr>
      <w:r w:rsidRPr="00BE103B">
        <w:rPr>
          <w:sz w:val="22"/>
          <w:szCs w:val="22"/>
          <w:lang w:val="ru-RU"/>
        </w:rPr>
        <w:t>На основу члана 46. став 1. Закона о планирању и изградњи (</w:t>
      </w:r>
      <w:r w:rsidR="00BE103B" w:rsidRPr="00BE103B">
        <w:rPr>
          <w:sz w:val="22"/>
          <w:szCs w:val="22"/>
          <w:lang/>
        </w:rPr>
        <w:t>„</w:t>
      </w:r>
      <w:r w:rsidRPr="00BE103B">
        <w:rPr>
          <w:sz w:val="22"/>
          <w:szCs w:val="22"/>
          <w:lang w:val="ru-RU"/>
        </w:rPr>
        <w:t>Службени гласник РС</w:t>
      </w:r>
      <w:r w:rsidR="00BE103B" w:rsidRPr="00BE103B">
        <w:rPr>
          <w:sz w:val="22"/>
          <w:szCs w:val="22"/>
          <w:lang/>
        </w:rPr>
        <w:t>“</w:t>
      </w:r>
      <w:r w:rsidRPr="00BE103B">
        <w:rPr>
          <w:sz w:val="22"/>
          <w:szCs w:val="22"/>
          <w:lang w:val="ru-RU"/>
        </w:rPr>
        <w:t>,</w:t>
      </w:r>
      <w:r w:rsidRPr="00BE103B">
        <w:rPr>
          <w:sz w:val="22"/>
          <w:szCs w:val="22"/>
          <w:lang w:val="ru-RU"/>
        </w:rPr>
        <w:br/>
        <w:t xml:space="preserve">бр. 72/09, </w:t>
      </w:r>
      <w:r w:rsidRPr="00BE103B">
        <w:rPr>
          <w:sz w:val="22"/>
          <w:szCs w:val="22"/>
        </w:rPr>
        <w:t>81/09-исправка, 64/10-УС, 24/11, 121/12, 42/13-УС, 50/13-УС,</w:t>
      </w:r>
      <w:r w:rsidRPr="00BE103B">
        <w:rPr>
          <w:sz w:val="22"/>
          <w:szCs w:val="22"/>
          <w:lang w:val="ru-RU"/>
        </w:rPr>
        <w:t xml:space="preserve"> 98/13-УС, 132/14</w:t>
      </w:r>
      <w:r w:rsidRPr="00BE103B">
        <w:rPr>
          <w:sz w:val="22"/>
          <w:szCs w:val="22"/>
        </w:rPr>
        <w:t>,</w:t>
      </w:r>
      <w:r w:rsidRPr="00BE103B">
        <w:rPr>
          <w:sz w:val="22"/>
          <w:szCs w:val="22"/>
          <w:lang w:val="ru-RU"/>
        </w:rPr>
        <w:t xml:space="preserve"> 145/14</w:t>
      </w:r>
      <w:r w:rsidRPr="00BE103B">
        <w:rPr>
          <w:sz w:val="22"/>
          <w:szCs w:val="22"/>
        </w:rPr>
        <w:t>,</w:t>
      </w:r>
      <w:r w:rsidRPr="00BE103B">
        <w:rPr>
          <w:sz w:val="22"/>
          <w:szCs w:val="22"/>
          <w:lang w:val="ru-RU"/>
        </w:rPr>
        <w:t xml:space="preserve"> 83/18</w:t>
      </w:r>
      <w:r w:rsidRPr="00BE103B">
        <w:rPr>
          <w:sz w:val="22"/>
          <w:szCs w:val="22"/>
        </w:rPr>
        <w:t>, 31/19, 32/19-др. закон, 9/20</w:t>
      </w:r>
      <w:r w:rsidRPr="00BE103B">
        <w:rPr>
          <w:sz w:val="22"/>
          <w:szCs w:val="22"/>
          <w:lang w:val="sr-Cyrl-BA"/>
        </w:rPr>
        <w:t>,</w:t>
      </w:r>
      <w:r w:rsidRPr="00BE103B">
        <w:rPr>
          <w:sz w:val="22"/>
          <w:szCs w:val="22"/>
        </w:rPr>
        <w:t xml:space="preserve"> 52/21</w:t>
      </w:r>
      <w:r w:rsidRPr="00BE103B">
        <w:rPr>
          <w:sz w:val="22"/>
          <w:szCs w:val="22"/>
          <w:lang w:val="sr-Cyrl-BA"/>
        </w:rPr>
        <w:t xml:space="preserve"> и 62/23</w:t>
      </w:r>
      <w:r w:rsidRPr="00BE103B">
        <w:rPr>
          <w:sz w:val="22"/>
          <w:szCs w:val="22"/>
        </w:rPr>
        <w:t>)</w:t>
      </w:r>
      <w:r w:rsidRPr="00BE103B">
        <w:rPr>
          <w:sz w:val="22"/>
          <w:szCs w:val="22"/>
          <w:lang w:val="ru-RU"/>
        </w:rPr>
        <w:t xml:space="preserve">, члана 9. став 5. Закона о </w:t>
      </w:r>
      <w:r w:rsidRPr="00BE103B">
        <w:rPr>
          <w:sz w:val="22"/>
          <w:szCs w:val="22"/>
          <w:lang w:val="sr-Cyrl-CS"/>
        </w:rPr>
        <w:t xml:space="preserve">стратешкој процени утицаја на животну средину </w:t>
      </w:r>
      <w:r w:rsidRPr="00BE103B">
        <w:rPr>
          <w:sz w:val="22"/>
          <w:szCs w:val="22"/>
          <w:lang w:val="ru-RU"/>
        </w:rPr>
        <w:t xml:space="preserve"> (</w:t>
      </w:r>
      <w:r w:rsidRPr="00BE103B">
        <w:rPr>
          <w:sz w:val="22"/>
          <w:szCs w:val="22"/>
        </w:rPr>
        <w:t>„</w:t>
      </w:r>
      <w:r w:rsidRPr="00BE103B">
        <w:rPr>
          <w:sz w:val="22"/>
          <w:szCs w:val="22"/>
          <w:lang w:val="ru-RU"/>
        </w:rPr>
        <w:t>Службени гласник РС</w:t>
      </w:r>
      <w:r w:rsidRPr="00BE103B">
        <w:rPr>
          <w:sz w:val="22"/>
          <w:szCs w:val="22"/>
        </w:rPr>
        <w:t>“</w:t>
      </w:r>
      <w:r w:rsidRPr="00BE103B">
        <w:rPr>
          <w:sz w:val="22"/>
          <w:szCs w:val="22"/>
          <w:lang w:val="ru-RU"/>
        </w:rPr>
        <w:t xml:space="preserve">, бр. </w:t>
      </w:r>
      <w:r w:rsidR="00BC0F46" w:rsidRPr="00BE103B">
        <w:rPr>
          <w:sz w:val="22"/>
          <w:szCs w:val="22"/>
          <w:lang w:val="ru-RU"/>
        </w:rPr>
        <w:t>94/2024</w:t>
      </w:r>
      <w:r w:rsidRPr="00BE103B">
        <w:rPr>
          <w:sz w:val="22"/>
          <w:szCs w:val="22"/>
          <w:lang w:val="ru-RU"/>
        </w:rPr>
        <w:t xml:space="preserve">) и члана </w:t>
      </w:r>
      <w:r w:rsidR="00BC0F46" w:rsidRPr="00BE103B">
        <w:rPr>
          <w:sz w:val="22"/>
          <w:szCs w:val="22"/>
        </w:rPr>
        <w:t>40</w:t>
      </w:r>
      <w:r w:rsidRPr="00BE103B">
        <w:rPr>
          <w:sz w:val="22"/>
          <w:szCs w:val="22"/>
        </w:rPr>
        <w:t>.</w:t>
      </w:r>
      <w:r w:rsidRPr="00BE103B">
        <w:rPr>
          <w:sz w:val="22"/>
          <w:szCs w:val="22"/>
          <w:lang w:val="ru-RU"/>
        </w:rPr>
        <w:t xml:space="preserve"> Статута општине</w:t>
      </w:r>
      <w:r w:rsidRPr="00BE103B">
        <w:rPr>
          <w:sz w:val="22"/>
          <w:szCs w:val="22"/>
          <w:lang w:val="sr-Cyrl-BA"/>
        </w:rPr>
        <w:t>Ириг</w:t>
      </w:r>
      <w:r w:rsidRPr="00BE103B">
        <w:rPr>
          <w:sz w:val="22"/>
          <w:szCs w:val="22"/>
          <w:lang w:val="ru-RU"/>
        </w:rPr>
        <w:t>(</w:t>
      </w:r>
      <w:r w:rsidRPr="00BE103B">
        <w:rPr>
          <w:sz w:val="22"/>
          <w:szCs w:val="22"/>
        </w:rPr>
        <w:t>„</w:t>
      </w:r>
      <w:r w:rsidRPr="00BE103B">
        <w:rPr>
          <w:sz w:val="22"/>
          <w:szCs w:val="22"/>
          <w:lang w:val="ru-RU"/>
        </w:rPr>
        <w:t xml:space="preserve">Службени лист </w:t>
      </w:r>
      <w:r w:rsidRPr="00BE103B">
        <w:rPr>
          <w:sz w:val="22"/>
          <w:szCs w:val="22"/>
          <w:lang w:val="sr-Cyrl-CS"/>
        </w:rPr>
        <w:t xml:space="preserve">општина </w:t>
      </w:r>
      <w:r w:rsidRPr="00BE103B">
        <w:rPr>
          <w:sz w:val="22"/>
          <w:szCs w:val="22"/>
          <w:lang w:val="sr-Cyrl-BA"/>
        </w:rPr>
        <w:t>Срема</w:t>
      </w:r>
      <w:r w:rsidRPr="00BE103B">
        <w:rPr>
          <w:sz w:val="22"/>
          <w:szCs w:val="22"/>
        </w:rPr>
        <w:t>“</w:t>
      </w:r>
      <w:r w:rsidRPr="00BE103B">
        <w:rPr>
          <w:sz w:val="22"/>
          <w:szCs w:val="22"/>
          <w:lang w:val="ru-RU"/>
        </w:rPr>
        <w:t>, бр.</w:t>
      </w:r>
      <w:r w:rsidR="00BC0F46" w:rsidRPr="00BE103B">
        <w:rPr>
          <w:sz w:val="22"/>
          <w:szCs w:val="22"/>
          <w:lang w:val="ru-RU"/>
        </w:rPr>
        <w:t>10/19</w:t>
      </w:r>
      <w:r w:rsidRPr="00BE103B">
        <w:rPr>
          <w:sz w:val="22"/>
          <w:szCs w:val="22"/>
          <w:lang w:val="ru-RU"/>
        </w:rPr>
        <w:t>),</w:t>
      </w:r>
      <w:r w:rsidRPr="00BE103B">
        <w:rPr>
          <w:sz w:val="22"/>
          <w:szCs w:val="22"/>
          <w:lang w:val="sr-Cyrl-CS"/>
        </w:rPr>
        <w:t xml:space="preserve"> Скупштина општине </w:t>
      </w:r>
      <w:r w:rsidRPr="00BE103B">
        <w:rPr>
          <w:sz w:val="22"/>
          <w:szCs w:val="22"/>
          <w:lang w:val="sr-Cyrl-BA"/>
        </w:rPr>
        <w:t>Ириг,</w:t>
      </w:r>
      <w:r w:rsidRPr="00BE103B">
        <w:rPr>
          <w:sz w:val="22"/>
          <w:szCs w:val="22"/>
          <w:lang w:val="ru-RU"/>
        </w:rPr>
        <w:t>по прибављеном мишљењу Комисије за планове, на седници одржаној _________ 202</w:t>
      </w:r>
      <w:r w:rsidR="00BC0F46" w:rsidRPr="00BE103B">
        <w:rPr>
          <w:sz w:val="22"/>
          <w:szCs w:val="22"/>
          <w:lang w:val="ru-RU"/>
        </w:rPr>
        <w:t>5</w:t>
      </w:r>
      <w:r w:rsidRPr="00BE103B">
        <w:rPr>
          <w:sz w:val="22"/>
          <w:szCs w:val="22"/>
          <w:lang w:val="ru-RU"/>
        </w:rPr>
        <w:t>. године, доноси</w:t>
      </w:r>
    </w:p>
    <w:p w:rsidR="00ED6C67" w:rsidRPr="00BE103B" w:rsidRDefault="00ED6C67" w:rsidP="00ED6C67">
      <w:pPr>
        <w:rPr>
          <w:sz w:val="22"/>
          <w:szCs w:val="22"/>
        </w:rPr>
      </w:pPr>
    </w:p>
    <w:p w:rsidR="00ED6C67" w:rsidRPr="00BE103B" w:rsidRDefault="00ED6C67" w:rsidP="00ED6C67">
      <w:pPr>
        <w:rPr>
          <w:sz w:val="22"/>
          <w:szCs w:val="22"/>
        </w:rPr>
      </w:pPr>
    </w:p>
    <w:p w:rsidR="00ED6C67" w:rsidRPr="00BE103B" w:rsidRDefault="00ED6C67" w:rsidP="00ED6C67">
      <w:pPr>
        <w:jc w:val="center"/>
        <w:rPr>
          <w:b/>
          <w:sz w:val="22"/>
          <w:szCs w:val="22"/>
        </w:rPr>
      </w:pPr>
      <w:r w:rsidRPr="00BE103B">
        <w:rPr>
          <w:b/>
          <w:sz w:val="22"/>
          <w:szCs w:val="22"/>
        </w:rPr>
        <w:t>ОДЛУКУ О ИЗРАДИ</w:t>
      </w:r>
    </w:p>
    <w:p w:rsidR="00BA724E" w:rsidRPr="00BE103B" w:rsidRDefault="00ED6C67" w:rsidP="00ED6C67">
      <w:pPr>
        <w:jc w:val="center"/>
        <w:rPr>
          <w:b/>
          <w:sz w:val="22"/>
          <w:szCs w:val="22"/>
        </w:rPr>
      </w:pPr>
      <w:r w:rsidRPr="00BE103B">
        <w:rPr>
          <w:b/>
          <w:sz w:val="22"/>
          <w:szCs w:val="22"/>
          <w:lang w:val="sr-Cyrl-CS"/>
        </w:rPr>
        <w:t>ПЛАНА ДЕТАЉНЕ РЕГУЛАЦИЈЕ</w:t>
      </w:r>
      <w:r w:rsidR="00BA724E" w:rsidRPr="00BE103B">
        <w:rPr>
          <w:b/>
          <w:sz w:val="22"/>
          <w:szCs w:val="22"/>
          <w:lang w:val="ru-RU"/>
        </w:rPr>
        <w:t xml:space="preserve">ДЕЛА </w:t>
      </w:r>
      <w:r w:rsidRPr="00BE103B">
        <w:rPr>
          <w:b/>
          <w:sz w:val="22"/>
          <w:szCs w:val="22"/>
          <w:lang w:val="ru-RU"/>
        </w:rPr>
        <w:t>ЗОНЕ КУЋ</w:t>
      </w:r>
      <w:r w:rsidRPr="00BE103B">
        <w:rPr>
          <w:b/>
          <w:sz w:val="22"/>
          <w:szCs w:val="22"/>
        </w:rPr>
        <w:t>A</w:t>
      </w:r>
      <w:r w:rsidRPr="00BE103B">
        <w:rPr>
          <w:b/>
          <w:sz w:val="22"/>
          <w:szCs w:val="22"/>
          <w:lang w:val="ru-RU"/>
        </w:rPr>
        <w:t xml:space="preserve"> ЗА ОДМОР </w:t>
      </w:r>
      <w:r w:rsidRPr="00BE103B">
        <w:rPr>
          <w:b/>
          <w:sz w:val="22"/>
          <w:szCs w:val="22"/>
        </w:rPr>
        <w:t>5.</w:t>
      </w:r>
      <w:r w:rsidR="00BA724E" w:rsidRPr="00BE103B">
        <w:rPr>
          <w:b/>
          <w:sz w:val="22"/>
          <w:szCs w:val="22"/>
        </w:rPr>
        <w:t>13</w:t>
      </w:r>
    </w:p>
    <w:p w:rsidR="00ED6C67" w:rsidRPr="00BE103B" w:rsidRDefault="00ED6C67" w:rsidP="00ED6C67">
      <w:pPr>
        <w:jc w:val="center"/>
        <w:rPr>
          <w:b/>
          <w:sz w:val="22"/>
          <w:szCs w:val="22"/>
        </w:rPr>
      </w:pPr>
      <w:r w:rsidRPr="00BE103B">
        <w:rPr>
          <w:b/>
          <w:sz w:val="22"/>
          <w:szCs w:val="22"/>
          <w:lang w:val="ru-RU"/>
        </w:rPr>
        <w:t xml:space="preserve">У КО </w:t>
      </w:r>
      <w:r w:rsidRPr="00BE103B">
        <w:rPr>
          <w:b/>
          <w:sz w:val="22"/>
          <w:szCs w:val="22"/>
        </w:rPr>
        <w:t>ВРДНИК</w:t>
      </w:r>
      <w:r w:rsidR="00765CB7" w:rsidRPr="00BE103B">
        <w:rPr>
          <w:b/>
          <w:sz w:val="22"/>
          <w:szCs w:val="22"/>
        </w:rPr>
        <w:t xml:space="preserve"> – ПОТЕЗ КОВАЧЕВАЦ</w:t>
      </w:r>
    </w:p>
    <w:p w:rsidR="00ED6C67" w:rsidRPr="00BE103B" w:rsidRDefault="00ED6C67" w:rsidP="00ED6C67">
      <w:pPr>
        <w:jc w:val="center"/>
        <w:rPr>
          <w:b/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1.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  <w:r w:rsidRPr="00BE103B">
        <w:rPr>
          <w:sz w:val="22"/>
          <w:szCs w:val="22"/>
          <w:lang w:val="ru-RU"/>
        </w:rPr>
        <w:t xml:space="preserve">Приступа се изради </w:t>
      </w:r>
      <w:r w:rsidRPr="00BE103B">
        <w:rPr>
          <w:sz w:val="22"/>
          <w:szCs w:val="22"/>
        </w:rPr>
        <w:t>Плана детаљне регулације</w:t>
      </w:r>
      <w:r w:rsidR="00BA724E" w:rsidRPr="00BE103B">
        <w:rPr>
          <w:sz w:val="22"/>
          <w:szCs w:val="22"/>
        </w:rPr>
        <w:t xml:space="preserve"> дела</w:t>
      </w:r>
      <w:r w:rsidRPr="00BE103B">
        <w:rPr>
          <w:sz w:val="22"/>
          <w:szCs w:val="22"/>
        </w:rPr>
        <w:t xml:space="preserve"> зоне кућа за одмор 5.1</w:t>
      </w:r>
      <w:r w:rsidR="00BA724E" w:rsidRPr="00BE103B">
        <w:rPr>
          <w:sz w:val="22"/>
          <w:szCs w:val="22"/>
        </w:rPr>
        <w:t>3</w:t>
      </w:r>
      <w:r w:rsidRPr="00BE103B">
        <w:rPr>
          <w:sz w:val="22"/>
          <w:szCs w:val="22"/>
        </w:rPr>
        <w:t xml:space="preserve"> у КО Врдник</w:t>
      </w:r>
      <w:r w:rsidR="00ED4D35" w:rsidRPr="00BE103B">
        <w:rPr>
          <w:sz w:val="22"/>
          <w:szCs w:val="22"/>
        </w:rPr>
        <w:t xml:space="preserve"> – потез Ковачевац</w:t>
      </w:r>
      <w:r w:rsidRPr="00BE103B">
        <w:rPr>
          <w:sz w:val="22"/>
          <w:szCs w:val="22"/>
        </w:rPr>
        <w:t xml:space="preserve"> (</w:t>
      </w:r>
      <w:r w:rsidRPr="00BE103B">
        <w:rPr>
          <w:sz w:val="22"/>
          <w:szCs w:val="22"/>
          <w:lang w:val="ru-RU"/>
        </w:rPr>
        <w:t>у даљем тексту: План).</w:t>
      </w:r>
    </w:p>
    <w:p w:rsidR="00ED6C67" w:rsidRPr="00BE103B" w:rsidRDefault="00ED6C67" w:rsidP="00ED6C67">
      <w:pPr>
        <w:tabs>
          <w:tab w:val="left" w:pos="9350"/>
        </w:tabs>
        <w:ind w:right="5"/>
        <w:jc w:val="both"/>
        <w:rPr>
          <w:sz w:val="22"/>
          <w:szCs w:val="22"/>
          <w:lang w:val="ru-RU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2.</w:t>
      </w:r>
    </w:p>
    <w:p w:rsidR="00ED6C67" w:rsidRPr="00BE103B" w:rsidRDefault="00ED6C67" w:rsidP="00ED6C67">
      <w:pPr>
        <w:pStyle w:val="E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r w:rsidRPr="00BE103B">
        <w:rPr>
          <w:sz w:val="22"/>
          <w:szCs w:val="22"/>
          <w:lang w:val="sr-Cyrl-CS"/>
        </w:rPr>
        <w:t>Овом одлуком утврђује се оквирн</w:t>
      </w:r>
      <w:r w:rsidRPr="00BE103B">
        <w:rPr>
          <w:sz w:val="22"/>
          <w:szCs w:val="22"/>
          <w:lang w:val="sr-Latn-CS"/>
        </w:rPr>
        <w:t>а</w:t>
      </w:r>
      <w:r w:rsidRPr="00BE103B">
        <w:rPr>
          <w:sz w:val="22"/>
          <w:szCs w:val="22"/>
          <w:lang w:val="sr-Cyrl-CS"/>
        </w:rPr>
        <w:t xml:space="preserve">граница </w:t>
      </w:r>
      <w:r w:rsidRPr="00BE103B">
        <w:rPr>
          <w:sz w:val="22"/>
          <w:szCs w:val="22"/>
        </w:rPr>
        <w:t xml:space="preserve">обухвата </w:t>
      </w:r>
      <w:r w:rsidRPr="00BE103B">
        <w:rPr>
          <w:sz w:val="22"/>
          <w:szCs w:val="22"/>
          <w:lang w:val="ru-RU"/>
        </w:rPr>
        <w:t>Плана</w:t>
      </w:r>
      <w:r w:rsidRPr="00BE103B">
        <w:rPr>
          <w:sz w:val="22"/>
          <w:szCs w:val="22"/>
          <w:lang w:val="sr-Cyrl-CS"/>
        </w:rPr>
        <w:t>, а к</w:t>
      </w:r>
      <w:r w:rsidRPr="00BE103B">
        <w:rPr>
          <w:sz w:val="22"/>
          <w:szCs w:val="22"/>
        </w:rPr>
        <w:t xml:space="preserve">оначна граница обухвата </w:t>
      </w:r>
      <w:r w:rsidRPr="00BE103B">
        <w:rPr>
          <w:sz w:val="22"/>
          <w:szCs w:val="22"/>
          <w:lang w:val="ru-RU"/>
        </w:rPr>
        <w:t>Плана</w:t>
      </w:r>
      <w:r w:rsidRPr="00BE103B">
        <w:rPr>
          <w:sz w:val="22"/>
          <w:szCs w:val="22"/>
        </w:rPr>
        <w:t xml:space="preserve"> ће се дефинисати На</w:t>
      </w:r>
      <w:r w:rsidRPr="00BE103B">
        <w:rPr>
          <w:sz w:val="22"/>
          <w:szCs w:val="22"/>
          <w:lang w:val="sr-Cyrl-CS"/>
        </w:rPr>
        <w:t>цртом</w:t>
      </w:r>
      <w:r w:rsidRPr="00BE103B">
        <w:rPr>
          <w:sz w:val="22"/>
          <w:szCs w:val="22"/>
        </w:rPr>
        <w:t xml:space="preserve"> Плана.</w:t>
      </w:r>
    </w:p>
    <w:p w:rsidR="00ED6C67" w:rsidRPr="00BE103B" w:rsidRDefault="00ED6C67" w:rsidP="00ED6C67">
      <w:pPr>
        <w:jc w:val="both"/>
        <w:rPr>
          <w:sz w:val="22"/>
          <w:szCs w:val="22"/>
          <w:lang w:val="ru-RU"/>
        </w:rPr>
      </w:pPr>
    </w:p>
    <w:p w:rsidR="00D9765F" w:rsidRPr="00BE103B" w:rsidRDefault="00D9765F" w:rsidP="00D9765F">
      <w:pPr>
        <w:jc w:val="both"/>
        <w:rPr>
          <w:sz w:val="22"/>
          <w:szCs w:val="22"/>
        </w:rPr>
      </w:pPr>
      <w:r w:rsidRPr="00BE103B">
        <w:rPr>
          <w:sz w:val="22"/>
          <w:szCs w:val="22"/>
          <w:lang w:val="ru-RU"/>
        </w:rPr>
        <w:t xml:space="preserve">У обухвату се налазе следеће целе катастарске парцеле: </w:t>
      </w:r>
      <w:r w:rsidR="001264A5" w:rsidRPr="00BE103B">
        <w:rPr>
          <w:sz w:val="22"/>
          <w:szCs w:val="22"/>
        </w:rPr>
        <w:t xml:space="preserve">3621, 3622/1,3622/2, 3623,3680/1, 3680/2, 3629, 3631, 3628, 3637, 3638, 3639, 3641, 3598, 3572, 3573/1, 3573/2, 3574, 3575, 3576, 3577, 3578, 3579, 3580, 3581, 3582, 3568, 3570, 3571, 3567, 3566, 3563, </w:t>
      </w:r>
      <w:r w:rsidR="00765CB7" w:rsidRPr="00BE103B">
        <w:rPr>
          <w:sz w:val="22"/>
          <w:szCs w:val="22"/>
        </w:rPr>
        <w:t xml:space="preserve">3564, 3565, </w:t>
      </w:r>
      <w:r w:rsidR="001264A5" w:rsidRPr="00BE103B">
        <w:rPr>
          <w:sz w:val="22"/>
          <w:szCs w:val="22"/>
        </w:rPr>
        <w:t xml:space="preserve">3558, </w:t>
      </w:r>
      <w:r w:rsidR="00765CB7" w:rsidRPr="00BE103B">
        <w:rPr>
          <w:sz w:val="22"/>
          <w:szCs w:val="22"/>
        </w:rPr>
        <w:t xml:space="preserve">3557, 3555, 3556, 3554/3, 3551, 3550, 3549, 3515, 3516, 3517, 3518, 3519, 3520 и 3521. </w:t>
      </w:r>
    </w:p>
    <w:p w:rsidR="001264A5" w:rsidRPr="00BE103B" w:rsidRDefault="001264A5" w:rsidP="00D9765F">
      <w:pPr>
        <w:jc w:val="both"/>
        <w:rPr>
          <w:sz w:val="22"/>
          <w:szCs w:val="22"/>
        </w:rPr>
      </w:pPr>
    </w:p>
    <w:p w:rsidR="00D9765F" w:rsidRPr="00BE103B" w:rsidRDefault="00D9765F" w:rsidP="00D9765F">
      <w:pPr>
        <w:jc w:val="both"/>
        <w:rPr>
          <w:sz w:val="22"/>
          <w:szCs w:val="22"/>
          <w:lang w:val="ru-RU"/>
        </w:rPr>
      </w:pPr>
      <w:r w:rsidRPr="00BE103B">
        <w:rPr>
          <w:sz w:val="22"/>
          <w:szCs w:val="22"/>
          <w:lang w:val="ru-RU"/>
        </w:rPr>
        <w:t>У обухвату се налазе следећи делови катастарских парцела:</w:t>
      </w:r>
      <w:r w:rsidR="00BE103B" w:rsidRPr="00BE103B">
        <w:rPr>
          <w:sz w:val="22"/>
          <w:szCs w:val="22"/>
          <w:lang w:val="ru-RU"/>
        </w:rPr>
        <w:t xml:space="preserve"> </w:t>
      </w:r>
      <w:r w:rsidRPr="00BE103B">
        <w:rPr>
          <w:sz w:val="22"/>
          <w:szCs w:val="22"/>
          <w:lang w:val="ru-RU"/>
        </w:rPr>
        <w:t>3482, 7166</w:t>
      </w:r>
      <w:r w:rsidR="00BE103B" w:rsidRPr="00BE103B">
        <w:rPr>
          <w:sz w:val="22"/>
          <w:szCs w:val="22"/>
          <w:lang w:val="ru-RU"/>
        </w:rPr>
        <w:t xml:space="preserve"> </w:t>
      </w:r>
      <w:r w:rsidR="00765CB7" w:rsidRPr="00BE103B">
        <w:rPr>
          <w:sz w:val="22"/>
          <w:szCs w:val="22"/>
        </w:rPr>
        <w:t>и</w:t>
      </w:r>
      <w:r w:rsidR="001264A5" w:rsidRPr="00BE103B">
        <w:rPr>
          <w:sz w:val="22"/>
          <w:szCs w:val="22"/>
        </w:rPr>
        <w:t xml:space="preserve"> 3588</w:t>
      </w:r>
      <w:r w:rsidRPr="00BE103B">
        <w:rPr>
          <w:sz w:val="22"/>
          <w:szCs w:val="22"/>
          <w:lang w:val="ru-RU"/>
        </w:rPr>
        <w:t>.</w:t>
      </w:r>
    </w:p>
    <w:p w:rsidR="00074180" w:rsidRPr="00BE103B" w:rsidRDefault="00074180" w:rsidP="00ED6C67">
      <w:pPr>
        <w:jc w:val="both"/>
        <w:rPr>
          <w:sz w:val="22"/>
          <w:szCs w:val="22"/>
          <w:lang w:val="ru-RU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  <w:r w:rsidRPr="00BE103B">
        <w:rPr>
          <w:sz w:val="22"/>
          <w:szCs w:val="22"/>
          <w:lang w:val="sr-Cyrl-CS"/>
        </w:rPr>
        <w:t>Предметна локација Плана се налази у катастарској општини Врдник.</w:t>
      </w:r>
    </w:p>
    <w:p w:rsidR="00ED6C67" w:rsidRPr="00BE103B" w:rsidRDefault="00ED6C67" w:rsidP="00ED6C67">
      <w:pPr>
        <w:jc w:val="both"/>
        <w:rPr>
          <w:i/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  <w:r w:rsidRPr="00BE103B">
        <w:rPr>
          <w:sz w:val="22"/>
          <w:szCs w:val="22"/>
          <w:lang w:val="sr-Cyrl-CS"/>
        </w:rPr>
        <w:t xml:space="preserve">Укупна површина подручја обухваћеног оквирном границом обухвата Плана износи око </w:t>
      </w:r>
      <w:r w:rsidR="001264A5" w:rsidRPr="00BE103B">
        <w:rPr>
          <w:sz w:val="22"/>
          <w:szCs w:val="22"/>
        </w:rPr>
        <w:t>12</w:t>
      </w:r>
      <w:r w:rsidR="002413D1" w:rsidRPr="00BE103B">
        <w:rPr>
          <w:sz w:val="22"/>
          <w:szCs w:val="22"/>
          <w:lang w:val="sr-Cyrl-CS"/>
        </w:rPr>
        <w:t>,</w:t>
      </w:r>
      <w:r w:rsidR="00765CB7" w:rsidRPr="00BE103B">
        <w:rPr>
          <w:sz w:val="22"/>
          <w:szCs w:val="22"/>
        </w:rPr>
        <w:t>21</w:t>
      </w:r>
      <w:r w:rsidRPr="00BE103B">
        <w:rPr>
          <w:sz w:val="22"/>
          <w:szCs w:val="22"/>
          <w:lang w:val="sr-Cyrl-CS"/>
        </w:rPr>
        <w:t xml:space="preserve"> hа.    </w:t>
      </w: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  <w:r w:rsidRPr="00BE103B">
        <w:rPr>
          <w:sz w:val="22"/>
          <w:szCs w:val="22"/>
          <w:lang w:val="sr-Cyrl-CS"/>
        </w:rPr>
        <w:t>Графички приказоквирне границе обухвата планског подручја је саставни део ове Одлуке.</w:t>
      </w: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3.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tabs>
          <w:tab w:val="left" w:pos="426"/>
        </w:tabs>
        <w:contextualSpacing/>
        <w:jc w:val="both"/>
        <w:rPr>
          <w:sz w:val="22"/>
          <w:szCs w:val="22"/>
        </w:rPr>
      </w:pPr>
      <w:r w:rsidRPr="00BE103B">
        <w:rPr>
          <w:bCs/>
          <w:sz w:val="22"/>
          <w:szCs w:val="22"/>
        </w:rPr>
        <w:t xml:space="preserve">Услови и смернице од значаја за израду Плана дати су Просторним планом подручја посебне намене Фрушке горе („Службени лист АПВ“, број 8/19) </w:t>
      </w:r>
      <w:r w:rsidRPr="00BE103B">
        <w:rPr>
          <w:rFonts w:eastAsia="Calibri"/>
          <w:sz w:val="22"/>
          <w:szCs w:val="22"/>
        </w:rPr>
        <w:t>и</w:t>
      </w:r>
      <w:r w:rsidRPr="00BE103B">
        <w:rPr>
          <w:bCs/>
          <w:sz w:val="22"/>
          <w:szCs w:val="22"/>
        </w:rPr>
        <w:t xml:space="preserve"> Просторним планом општине Ириг (</w:t>
      </w:r>
      <w:r w:rsidRPr="00BE103B">
        <w:rPr>
          <w:sz w:val="22"/>
          <w:szCs w:val="22"/>
        </w:rPr>
        <w:t>„</w:t>
      </w:r>
      <w:r w:rsidR="002B256A" w:rsidRPr="00BE103B">
        <w:rPr>
          <w:sz w:val="22"/>
          <w:szCs w:val="22"/>
        </w:rPr>
        <w:t>(„Службени лист општина Срема, бр. 31/21, 38/21-исправка, 38/22-исправка, 29/23-исправка).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4.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val="ru-RU"/>
        </w:rPr>
      </w:pPr>
      <w:r w:rsidRPr="00BE103B">
        <w:rPr>
          <w:rFonts w:eastAsia="Calibri"/>
          <w:sz w:val="22"/>
          <w:szCs w:val="22"/>
          <w:lang w:val="ru-RU"/>
        </w:rPr>
        <w:lastRenderedPageBreak/>
        <w:t>Планирање, коришћење, уређење и заштита простора у обухвату Плана засниваће се на принципима заштите животне средине и одрживог коришћења подручја, заштите природних ресусрса и добара, биодиверзитета читавог подручја, заштите здравља људи.</w:t>
      </w:r>
    </w:p>
    <w:p w:rsidR="00ED6C67" w:rsidRPr="00BE103B" w:rsidRDefault="00ED6C67" w:rsidP="00ED6C67">
      <w:pPr>
        <w:ind w:left="360" w:hanging="360"/>
        <w:jc w:val="both"/>
        <w:rPr>
          <w:sz w:val="22"/>
          <w:szCs w:val="22"/>
        </w:rPr>
      </w:pPr>
    </w:p>
    <w:p w:rsidR="001A373F" w:rsidRPr="00BE103B" w:rsidRDefault="001A373F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5.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r w:rsidRPr="00BE103B">
        <w:rPr>
          <w:sz w:val="22"/>
          <w:szCs w:val="22"/>
        </w:rPr>
        <w:t xml:space="preserve">Визија израде Плана је </w:t>
      </w:r>
      <w:r w:rsidRPr="00BE103B">
        <w:rPr>
          <w:rFonts w:eastAsia="Calibri"/>
          <w:sz w:val="22"/>
          <w:szCs w:val="22"/>
          <w:lang w:val="sr-Cyrl-CS"/>
        </w:rPr>
        <w:t xml:space="preserve">усклађивање планираних садржаја са потенцијалима и ограничењима у простору на начин који би омогућио </w:t>
      </w:r>
      <w:r w:rsidRPr="00BE103B">
        <w:rPr>
          <w:rFonts w:eastAsia="TimesNewRoman"/>
          <w:sz w:val="22"/>
          <w:szCs w:val="22"/>
          <w:lang w:val="sr-Cyrl-CS"/>
        </w:rPr>
        <w:t>одрживост планског решења</w:t>
      </w:r>
      <w:r w:rsidRPr="00BE103B">
        <w:rPr>
          <w:sz w:val="22"/>
          <w:szCs w:val="22"/>
        </w:rPr>
        <w:t>, као и техничку, економску и еколошку оправданост планираних садржаја.</w:t>
      </w:r>
    </w:p>
    <w:p w:rsidR="00ED6C67" w:rsidRPr="00BE103B" w:rsidRDefault="00ED6C67" w:rsidP="00ED6C67">
      <w:pPr>
        <w:jc w:val="both"/>
        <w:rPr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r w:rsidRPr="00BE103B">
        <w:rPr>
          <w:sz w:val="22"/>
          <w:szCs w:val="22"/>
        </w:rPr>
        <w:t xml:space="preserve">Циљ израде Плана је стварање планског основа за грађевински комплекс компатибилне намене у зони кућа за одмор. </w:t>
      </w:r>
    </w:p>
    <w:p w:rsidR="00ED6C67" w:rsidRPr="00BE103B" w:rsidRDefault="00ED6C67" w:rsidP="00ED6C67">
      <w:pPr>
        <w:jc w:val="both"/>
        <w:rPr>
          <w:bCs/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6.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eastAsia="sr-Cyrl-CS"/>
        </w:rPr>
      </w:pPr>
      <w:r w:rsidRPr="00BE103B">
        <w:rPr>
          <w:bCs/>
          <w:sz w:val="22"/>
          <w:szCs w:val="22"/>
        </w:rPr>
        <w:t>Концептуални оквир планирања, коришћења, уређења и заштите планског подручја подразумева оптимално коришћење постојећих потенцијала подручја, дефинисање планираних намена, правила уређења и грађења, заштиту подручја и усклађивање са потребама корисника простора.</w:t>
      </w:r>
    </w:p>
    <w:p w:rsidR="00ED6C67" w:rsidRPr="00BE103B" w:rsidRDefault="00ED6C67" w:rsidP="00ED6C67">
      <w:pPr>
        <w:jc w:val="both"/>
        <w:rPr>
          <w:bCs/>
          <w:sz w:val="22"/>
          <w:szCs w:val="22"/>
        </w:rPr>
      </w:pPr>
    </w:p>
    <w:p w:rsidR="00ED6C67" w:rsidRPr="00BE103B" w:rsidRDefault="00ED6C67" w:rsidP="00BE103B">
      <w:pPr>
        <w:jc w:val="both"/>
        <w:rPr>
          <w:sz w:val="22"/>
          <w:szCs w:val="22"/>
        </w:rPr>
      </w:pPr>
      <w:r w:rsidRPr="00BE103B">
        <w:rPr>
          <w:sz w:val="22"/>
          <w:szCs w:val="22"/>
        </w:rPr>
        <w:t xml:space="preserve">Структуру основних намена простора и коришћења земљишта у обухвату Плана чини грађевинско земљиште ван грађевинског подручја насеља – зона кућа за одмор и рекреацију, и то: </w:t>
      </w:r>
    </w:p>
    <w:p w:rsidR="00ED6C67" w:rsidRPr="00BE103B" w:rsidRDefault="00ED6C67" w:rsidP="00BE103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BE103B">
        <w:rPr>
          <w:rFonts w:ascii="Times New Roman" w:hAnsi="Times New Roman"/>
          <w:sz w:val="22"/>
          <w:szCs w:val="22"/>
          <w:u w:val="single"/>
          <w:lang w:eastAsia="sr-Cyrl-CS"/>
        </w:rPr>
        <w:t>Јавна намена:</w:t>
      </w:r>
      <w:r w:rsidRPr="00BE103B">
        <w:rPr>
          <w:rFonts w:ascii="Times New Roman" w:hAnsi="Times New Roman"/>
          <w:sz w:val="22"/>
          <w:szCs w:val="22"/>
        </w:rPr>
        <w:t>комунални и инфраструктурнисадржаји</w:t>
      </w:r>
      <w:r w:rsidR="00BE103B">
        <w:rPr>
          <w:rFonts w:ascii="Times New Roman" w:hAnsi="Times New Roman"/>
          <w:sz w:val="22"/>
          <w:szCs w:val="22"/>
          <w:lang/>
        </w:rPr>
        <w:t xml:space="preserve"> </w:t>
      </w:r>
      <w:r w:rsidRPr="00BE103B">
        <w:rPr>
          <w:rFonts w:ascii="Times New Roman" w:hAnsi="Times New Roman"/>
          <w:sz w:val="22"/>
          <w:szCs w:val="22"/>
        </w:rPr>
        <w:t>(саобраћајне</w:t>
      </w:r>
      <w:r w:rsidR="00BE103B">
        <w:rPr>
          <w:rFonts w:ascii="Times New Roman" w:hAnsi="Times New Roman"/>
          <w:sz w:val="22"/>
          <w:szCs w:val="22"/>
          <w:lang/>
        </w:rPr>
        <w:t xml:space="preserve"> </w:t>
      </w:r>
      <w:r w:rsidRPr="00BE103B">
        <w:rPr>
          <w:rFonts w:ascii="Times New Roman" w:hAnsi="Times New Roman"/>
          <w:sz w:val="22"/>
          <w:szCs w:val="22"/>
        </w:rPr>
        <w:t xml:space="preserve">површине, итд); </w:t>
      </w:r>
    </w:p>
    <w:p w:rsidR="00ED6C67" w:rsidRPr="00BE103B" w:rsidRDefault="00ED6C67" w:rsidP="00BE103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BE103B">
        <w:rPr>
          <w:rFonts w:ascii="Times New Roman" w:hAnsi="Times New Roman"/>
          <w:sz w:val="22"/>
          <w:szCs w:val="22"/>
          <w:u w:val="single"/>
          <w:lang w:eastAsia="sr-Cyrl-CS"/>
        </w:rPr>
        <w:t>Остала намена:</w:t>
      </w:r>
      <w:r w:rsidR="00BE103B">
        <w:rPr>
          <w:rFonts w:ascii="Times New Roman" w:hAnsi="Times New Roman"/>
          <w:sz w:val="22"/>
          <w:szCs w:val="22"/>
          <w:u w:val="single"/>
          <w:lang w:eastAsia="sr-Cyrl-CS"/>
        </w:rPr>
        <w:t xml:space="preserve"> </w:t>
      </w:r>
      <w:r w:rsidRPr="00BE103B">
        <w:rPr>
          <w:rFonts w:ascii="Times New Roman" w:hAnsi="Times New Roman"/>
          <w:sz w:val="22"/>
          <w:szCs w:val="22"/>
        </w:rPr>
        <w:t>компатибилне</w:t>
      </w:r>
      <w:r w:rsidR="00BE103B">
        <w:rPr>
          <w:rFonts w:ascii="Times New Roman" w:hAnsi="Times New Roman"/>
          <w:sz w:val="22"/>
          <w:szCs w:val="22"/>
          <w:lang/>
        </w:rPr>
        <w:t xml:space="preserve"> </w:t>
      </w:r>
      <w:r w:rsidRPr="00BE103B">
        <w:rPr>
          <w:rFonts w:ascii="Times New Roman" w:hAnsi="Times New Roman"/>
          <w:sz w:val="22"/>
          <w:szCs w:val="22"/>
        </w:rPr>
        <w:t>намене у зони</w:t>
      </w:r>
      <w:r w:rsidR="00BE103B">
        <w:rPr>
          <w:rFonts w:ascii="Times New Roman" w:hAnsi="Times New Roman"/>
          <w:sz w:val="22"/>
          <w:szCs w:val="22"/>
          <w:lang/>
        </w:rPr>
        <w:t xml:space="preserve"> </w:t>
      </w:r>
      <w:r w:rsidRPr="00BE103B">
        <w:rPr>
          <w:rFonts w:ascii="Times New Roman" w:hAnsi="Times New Roman"/>
          <w:sz w:val="22"/>
          <w:szCs w:val="22"/>
        </w:rPr>
        <w:t>кућа</w:t>
      </w:r>
      <w:r w:rsidR="00BE103B">
        <w:rPr>
          <w:rFonts w:ascii="Times New Roman" w:hAnsi="Times New Roman"/>
          <w:sz w:val="22"/>
          <w:szCs w:val="22"/>
          <w:lang/>
        </w:rPr>
        <w:t xml:space="preserve"> </w:t>
      </w:r>
      <w:r w:rsidRPr="00BE103B">
        <w:rPr>
          <w:rFonts w:ascii="Times New Roman" w:hAnsi="Times New Roman"/>
          <w:sz w:val="22"/>
          <w:szCs w:val="22"/>
        </w:rPr>
        <w:t>за</w:t>
      </w:r>
      <w:r w:rsidR="00BE103B">
        <w:rPr>
          <w:rFonts w:ascii="Times New Roman" w:hAnsi="Times New Roman"/>
          <w:sz w:val="22"/>
          <w:szCs w:val="22"/>
          <w:lang/>
        </w:rPr>
        <w:t xml:space="preserve"> </w:t>
      </w:r>
      <w:r w:rsidRPr="00BE103B">
        <w:rPr>
          <w:rFonts w:ascii="Times New Roman" w:hAnsi="Times New Roman"/>
          <w:sz w:val="22"/>
          <w:szCs w:val="22"/>
        </w:rPr>
        <w:t>одмор.</w:t>
      </w:r>
    </w:p>
    <w:p w:rsidR="00ED6C67" w:rsidRPr="00BE103B" w:rsidRDefault="00ED6C67" w:rsidP="00ED6C67">
      <w:pPr>
        <w:jc w:val="both"/>
        <w:rPr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7.</w:t>
      </w:r>
    </w:p>
    <w:p w:rsidR="00ED6C67" w:rsidRPr="00BE103B" w:rsidRDefault="00ED6C67" w:rsidP="00ED6C67">
      <w:pPr>
        <w:pStyle w:val="1tekst"/>
        <w:ind w:left="0" w:right="5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ED6C67" w:rsidRPr="00BE103B" w:rsidRDefault="00ED6C67" w:rsidP="00ED6C67">
      <w:pPr>
        <w:pStyle w:val="1tekst"/>
        <w:ind w:left="0" w:right="5" w:firstLine="0"/>
        <w:rPr>
          <w:rFonts w:ascii="Times New Roman" w:hAnsi="Times New Roman" w:cs="Times New Roman"/>
          <w:sz w:val="22"/>
          <w:szCs w:val="22"/>
        </w:rPr>
      </w:pPr>
      <w:r w:rsidRPr="00BE103B">
        <w:rPr>
          <w:rFonts w:ascii="Times New Roman" w:hAnsi="Times New Roman" w:cs="Times New Roman"/>
          <w:sz w:val="22"/>
          <w:szCs w:val="22"/>
          <w:lang w:val="ru-RU"/>
        </w:rPr>
        <w:t xml:space="preserve">Ефективан рок за израду Нацрта је </w:t>
      </w:r>
      <w:r w:rsidRPr="00BE103B">
        <w:rPr>
          <w:rFonts w:ascii="Times New Roman" w:hAnsi="Times New Roman" w:cs="Times New Roman"/>
          <w:sz w:val="22"/>
          <w:szCs w:val="22"/>
        </w:rPr>
        <w:t>3 (три) месеца,од данадостављањаОбрађивачу плана Извештаја о извршеномраномјавномувидуиприбављањаусловазауређењепростораодоргана, организација и предузећакојисуЗакономовлашћенидаихутврђују.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8.</w:t>
      </w:r>
    </w:p>
    <w:p w:rsidR="00ED6C67" w:rsidRPr="00BE103B" w:rsidRDefault="00ED6C67" w:rsidP="00ED6C67">
      <w:pPr>
        <w:pStyle w:val="1tekst"/>
        <w:ind w:left="0" w:right="5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bookmarkStart w:id="0" w:name="_GoBack"/>
      <w:r w:rsidRPr="00BE103B">
        <w:rPr>
          <w:sz w:val="22"/>
          <w:szCs w:val="22"/>
          <w:lang w:val="ru-RU"/>
        </w:rPr>
        <w:t xml:space="preserve">Средства за израду Плана обезбеђује </w:t>
      </w:r>
      <w:r w:rsidR="00844D2C" w:rsidRPr="00BE103B">
        <w:rPr>
          <w:sz w:val="22"/>
          <w:szCs w:val="22"/>
        </w:rPr>
        <w:t>„КТГ градња Врдник“, ул. Бошка Сремца 10, Врдник</w:t>
      </w:r>
      <w:r w:rsidRPr="00BE103B">
        <w:rPr>
          <w:sz w:val="22"/>
          <w:szCs w:val="22"/>
        </w:rPr>
        <w:t>.</w:t>
      </w:r>
    </w:p>
    <w:bookmarkEnd w:id="0"/>
    <w:p w:rsidR="00ED6C67" w:rsidRPr="00BE103B" w:rsidRDefault="00ED6C67" w:rsidP="00ED6C67">
      <w:pPr>
        <w:jc w:val="both"/>
        <w:rPr>
          <w:color w:val="FF0000"/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9.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r w:rsidRPr="00BE103B">
        <w:rPr>
          <w:sz w:val="22"/>
          <w:szCs w:val="22"/>
        </w:rPr>
        <w:t>Носилац израде Плана је Служба за имовинско правне послове и урбанизам Општинске управеопштинеИриг.</w:t>
      </w:r>
    </w:p>
    <w:p w:rsidR="00ED6C67" w:rsidRPr="00BE103B" w:rsidRDefault="00ED6C67" w:rsidP="00ED6C67">
      <w:pPr>
        <w:jc w:val="both"/>
        <w:rPr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r w:rsidRPr="00BE103B">
        <w:rPr>
          <w:sz w:val="22"/>
          <w:szCs w:val="22"/>
        </w:rPr>
        <w:t xml:space="preserve">Обрађивач Плана је </w:t>
      </w:r>
      <w:r w:rsidR="00BC0F46" w:rsidRPr="00BE103B">
        <w:rPr>
          <w:sz w:val="22"/>
          <w:szCs w:val="22"/>
        </w:rPr>
        <w:t>"Lamda Group'' doo, Сомборска бр. 19 , локал 1, Нови Сад.</w:t>
      </w:r>
    </w:p>
    <w:p w:rsidR="00ED6C67" w:rsidRPr="00BE103B" w:rsidRDefault="00ED6C67" w:rsidP="00ED6C67">
      <w:pPr>
        <w:rPr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10.</w:t>
      </w:r>
    </w:p>
    <w:p w:rsidR="00ED6C67" w:rsidRPr="00BE103B" w:rsidRDefault="00ED6C67" w:rsidP="00ED6C67">
      <w:pPr>
        <w:jc w:val="center"/>
        <w:rPr>
          <w:sz w:val="22"/>
          <w:szCs w:val="22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val="ru-RU"/>
        </w:rPr>
      </w:pPr>
      <w:r w:rsidRPr="00BE103B">
        <w:rPr>
          <w:sz w:val="22"/>
          <w:szCs w:val="22"/>
          <w:lang w:val="ru-RU"/>
        </w:rPr>
        <w:t xml:space="preserve">После доношења ове Одлуке, носилац израде </w:t>
      </w:r>
      <w:r w:rsidRPr="00BE103B">
        <w:rPr>
          <w:sz w:val="22"/>
          <w:szCs w:val="22"/>
        </w:rPr>
        <w:t>Плана - орган надлежан за послове урбанизма општине Ириг,</w:t>
      </w:r>
      <w:r w:rsidRPr="00BE103B">
        <w:rPr>
          <w:sz w:val="22"/>
          <w:szCs w:val="22"/>
          <w:lang w:val="ru-RU"/>
        </w:rPr>
        <w:t xml:space="preserve"> организоваће упознавање јавности са општим циљевима и сврхом израде Плана, могућим решењима за развој просторне целине, као и ефектима планирања, у поступку оглашавања раног јавног увида.</w:t>
      </w:r>
    </w:p>
    <w:p w:rsidR="00ED6C67" w:rsidRPr="00BE103B" w:rsidRDefault="00ED6C67" w:rsidP="00ED6C67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D6C67" w:rsidRPr="00BE103B" w:rsidRDefault="00ED6C67" w:rsidP="00ED6C67">
      <w:pPr>
        <w:pStyle w:val="ListParagraph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BE103B">
        <w:rPr>
          <w:rFonts w:ascii="Times New Roman" w:hAnsi="Times New Roman"/>
          <w:sz w:val="22"/>
          <w:szCs w:val="22"/>
          <w:lang w:val="ru-RU"/>
        </w:rPr>
        <w:t>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дана. Рани јавни увид почиње даном оглашавања.</w:t>
      </w:r>
    </w:p>
    <w:p w:rsidR="00ED6C67" w:rsidRPr="00BE103B" w:rsidRDefault="00ED6C67" w:rsidP="00ED6C67">
      <w:pPr>
        <w:pStyle w:val="ListParagraph"/>
        <w:ind w:left="0"/>
        <w:jc w:val="both"/>
        <w:rPr>
          <w:rFonts w:ascii="Times New Roman" w:hAnsi="Times New Roman"/>
          <w:strike/>
          <w:sz w:val="22"/>
          <w:szCs w:val="22"/>
        </w:rPr>
      </w:pPr>
    </w:p>
    <w:p w:rsidR="00844D2C" w:rsidRDefault="00844D2C" w:rsidP="00844D2C">
      <w:pPr>
        <w:rPr>
          <w:sz w:val="22"/>
          <w:szCs w:val="22"/>
          <w:lang/>
        </w:rPr>
      </w:pPr>
    </w:p>
    <w:p w:rsidR="00BE103B" w:rsidRDefault="00BE103B" w:rsidP="00844D2C">
      <w:pPr>
        <w:rPr>
          <w:sz w:val="22"/>
          <w:szCs w:val="22"/>
          <w:lang/>
        </w:rPr>
      </w:pPr>
    </w:p>
    <w:p w:rsidR="00BE103B" w:rsidRDefault="00BE103B" w:rsidP="00844D2C">
      <w:pPr>
        <w:rPr>
          <w:sz w:val="22"/>
          <w:szCs w:val="22"/>
          <w:lang/>
        </w:rPr>
      </w:pPr>
    </w:p>
    <w:p w:rsidR="00BE103B" w:rsidRPr="00BE103B" w:rsidRDefault="00BE103B" w:rsidP="00844D2C">
      <w:pPr>
        <w:rPr>
          <w:sz w:val="22"/>
          <w:szCs w:val="22"/>
          <w:lang/>
        </w:rPr>
      </w:pPr>
    </w:p>
    <w:p w:rsidR="00844D2C" w:rsidRPr="00BE103B" w:rsidRDefault="00844D2C" w:rsidP="00844D2C">
      <w:pPr>
        <w:jc w:val="center"/>
        <w:rPr>
          <w:sz w:val="22"/>
          <w:szCs w:val="22"/>
          <w:lang w:val="sr-Cyrl-BA"/>
        </w:rPr>
      </w:pPr>
      <w:r w:rsidRPr="00BE103B">
        <w:rPr>
          <w:sz w:val="22"/>
          <w:szCs w:val="22"/>
        </w:rPr>
        <w:lastRenderedPageBreak/>
        <w:t>Члан 1</w:t>
      </w:r>
      <w:r w:rsidRPr="00BE103B">
        <w:rPr>
          <w:sz w:val="22"/>
          <w:szCs w:val="22"/>
          <w:lang w:val="sr-Cyrl-BA"/>
        </w:rPr>
        <w:t>1</w:t>
      </w:r>
      <w:r w:rsidRPr="00BE103B">
        <w:rPr>
          <w:sz w:val="22"/>
          <w:szCs w:val="22"/>
        </w:rPr>
        <w:t>.</w:t>
      </w:r>
    </w:p>
    <w:p w:rsidR="00844D2C" w:rsidRPr="00BE103B" w:rsidRDefault="00844D2C" w:rsidP="00844D2C">
      <w:pPr>
        <w:jc w:val="both"/>
        <w:rPr>
          <w:sz w:val="22"/>
          <w:szCs w:val="22"/>
          <w:lang w:val="sr-Cyrl-BA"/>
        </w:rPr>
      </w:pPr>
    </w:p>
    <w:p w:rsidR="00844D2C" w:rsidRPr="00BE103B" w:rsidRDefault="00844D2C" w:rsidP="00844D2C">
      <w:pPr>
        <w:jc w:val="both"/>
        <w:rPr>
          <w:sz w:val="22"/>
          <w:szCs w:val="22"/>
          <w:lang w:val="sr-Cyrl-BA"/>
        </w:rPr>
      </w:pPr>
      <w:r w:rsidRPr="00BE103B">
        <w:rPr>
          <w:sz w:val="22"/>
          <w:szCs w:val="22"/>
          <w:lang w:val="sr-Cyrl-BA"/>
        </w:rPr>
        <w:t>У складу са мишљењем надлежног завода за заштиту споменика културе, не постоји потреба да се изради Студија заштите непокретног културног добра за предметни обухват Плана.</w:t>
      </w:r>
    </w:p>
    <w:p w:rsidR="00844D2C" w:rsidRPr="00BE103B" w:rsidRDefault="00844D2C" w:rsidP="00ED6C67">
      <w:pPr>
        <w:pStyle w:val="ListParagraph"/>
        <w:ind w:left="0"/>
        <w:jc w:val="both"/>
        <w:rPr>
          <w:rFonts w:ascii="Times New Roman" w:hAnsi="Times New Roman"/>
          <w:strike/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1</w:t>
      </w:r>
      <w:r w:rsidR="00844D2C" w:rsidRPr="00BE103B">
        <w:rPr>
          <w:sz w:val="22"/>
          <w:szCs w:val="22"/>
        </w:rPr>
        <w:t>2</w:t>
      </w:r>
      <w:r w:rsidRPr="00BE103B">
        <w:rPr>
          <w:sz w:val="22"/>
          <w:szCs w:val="22"/>
        </w:rPr>
        <w:t>.</w:t>
      </w:r>
    </w:p>
    <w:p w:rsidR="00ED6C67" w:rsidRPr="00BE103B" w:rsidRDefault="00ED6C67" w:rsidP="00ED6C67">
      <w:pPr>
        <w:pStyle w:val="ListParagraph"/>
        <w:rPr>
          <w:rFonts w:ascii="Times New Roman" w:hAnsi="Times New Roman"/>
          <w:sz w:val="22"/>
          <w:szCs w:val="22"/>
          <w:lang w:val="ru-RU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  <w:r w:rsidRPr="00BE103B">
        <w:rPr>
          <w:sz w:val="22"/>
          <w:szCs w:val="22"/>
          <w:lang w:val="sr-Cyrl-CS"/>
        </w:rPr>
        <w:t>П</w:t>
      </w:r>
      <w:r w:rsidRPr="00BE103B">
        <w:rPr>
          <w:sz w:val="22"/>
          <w:szCs w:val="22"/>
          <w:lang w:val="ru-RU"/>
        </w:rPr>
        <w:t>ре подношења органу надлежном за његово доношење, План подлеже стручној контроли и излаже се на јавни увид.</w:t>
      </w: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</w:p>
    <w:p w:rsidR="00ED6C67" w:rsidRPr="00BE103B" w:rsidRDefault="00ED6C67" w:rsidP="00ED6C67">
      <w:pPr>
        <w:jc w:val="both"/>
        <w:rPr>
          <w:sz w:val="22"/>
          <w:szCs w:val="22"/>
          <w:lang w:val="ru-RU"/>
        </w:rPr>
      </w:pPr>
      <w:r w:rsidRPr="00BE103B">
        <w:rPr>
          <w:sz w:val="22"/>
          <w:szCs w:val="22"/>
          <w:lang w:val="ru-RU"/>
        </w:rPr>
        <w:t xml:space="preserve">Излагање </w:t>
      </w:r>
      <w:r w:rsidRPr="00BE103B">
        <w:rPr>
          <w:sz w:val="22"/>
          <w:szCs w:val="22"/>
          <w:lang w:val="sr-Cyrl-CS"/>
        </w:rPr>
        <w:t>П</w:t>
      </w:r>
      <w:r w:rsidRPr="00BE103B">
        <w:rPr>
          <w:sz w:val="22"/>
          <w:szCs w:val="22"/>
          <w:lang w:val="ru-RU"/>
        </w:rPr>
        <w:t>лан</w:t>
      </w:r>
      <w:r w:rsidRPr="00BE103B">
        <w:rPr>
          <w:sz w:val="22"/>
          <w:szCs w:val="22"/>
          <w:lang w:val="sr-Cyrl-CS"/>
        </w:rPr>
        <w:t>а</w:t>
      </w:r>
      <w:r w:rsidRPr="00BE103B">
        <w:rPr>
          <w:sz w:val="22"/>
          <w:szCs w:val="22"/>
          <w:lang w:val="ru-RU"/>
        </w:rPr>
        <w:t xml:space="preserve"> на јавни увид оглашава се у дневном листу и локалном листу, као и у електронском односно дигиталном облику на интернет страници органа надлежног за излагање нацрта планског документа на јавни увид (подаци о времену, месту и начину на који заинтересована правна и физичка лица могу доставити примедбе на </w:t>
      </w:r>
      <w:r w:rsidRPr="00BE103B">
        <w:rPr>
          <w:sz w:val="22"/>
          <w:szCs w:val="22"/>
          <w:lang w:val="sr-Cyrl-CS"/>
        </w:rPr>
        <w:t>П</w:t>
      </w:r>
      <w:r w:rsidRPr="00BE103B">
        <w:rPr>
          <w:sz w:val="22"/>
          <w:szCs w:val="22"/>
          <w:lang w:val="ru-RU"/>
        </w:rPr>
        <w:t xml:space="preserve">лан, као и друге информације које су од значаја за јавни увид). </w:t>
      </w:r>
    </w:p>
    <w:p w:rsidR="00ED6C67" w:rsidRPr="00BE103B" w:rsidRDefault="00ED6C67" w:rsidP="00ED6C67">
      <w:pPr>
        <w:jc w:val="both"/>
        <w:rPr>
          <w:sz w:val="22"/>
          <w:szCs w:val="22"/>
          <w:lang w:val="ru-RU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r w:rsidRPr="00BE103B">
        <w:rPr>
          <w:sz w:val="22"/>
          <w:szCs w:val="22"/>
          <w:lang w:val="ru-RU"/>
        </w:rPr>
        <w:t xml:space="preserve">Јавни увид обавиће се излагањем Нацрта Плана, у трајању од 30 дана, у згради општине </w:t>
      </w:r>
      <w:r w:rsidRPr="00BE103B">
        <w:rPr>
          <w:sz w:val="22"/>
          <w:szCs w:val="22"/>
        </w:rPr>
        <w:t>Ириг</w:t>
      </w:r>
      <w:r w:rsidRPr="00BE103B">
        <w:rPr>
          <w:sz w:val="22"/>
          <w:szCs w:val="22"/>
          <w:lang w:val="ru-RU"/>
        </w:rPr>
        <w:t>, адреса</w:t>
      </w:r>
      <w:r w:rsidR="00BC0F46" w:rsidRPr="00BE103B">
        <w:rPr>
          <w:sz w:val="22"/>
          <w:szCs w:val="22"/>
          <w:lang w:val="ru-RU"/>
        </w:rPr>
        <w:t xml:space="preserve"> Ириг, Војводе Путника бр.1</w:t>
      </w:r>
      <w:r w:rsidRPr="00BE103B">
        <w:rPr>
          <w:sz w:val="22"/>
          <w:szCs w:val="22"/>
          <w:lang w:val="ru-RU"/>
        </w:rPr>
        <w:t xml:space="preserve">, и путем интернет странице општине </w:t>
      </w:r>
      <w:r w:rsidR="002B256A" w:rsidRPr="00BE103B">
        <w:rPr>
          <w:sz w:val="22"/>
          <w:szCs w:val="22"/>
        </w:rPr>
        <w:t>www.irig.rs.</w:t>
      </w:r>
    </w:p>
    <w:p w:rsidR="00ED6C67" w:rsidRPr="00BE103B" w:rsidRDefault="00ED6C67" w:rsidP="00ED6C67">
      <w:pPr>
        <w:jc w:val="both"/>
        <w:rPr>
          <w:sz w:val="22"/>
          <w:szCs w:val="22"/>
          <w:lang w:val="sr-Cyrl-CS"/>
        </w:rPr>
      </w:pPr>
    </w:p>
    <w:p w:rsidR="00ED6C67" w:rsidRPr="00BE103B" w:rsidRDefault="00ED6C67" w:rsidP="00ED6C67">
      <w:pPr>
        <w:jc w:val="center"/>
        <w:rPr>
          <w:sz w:val="22"/>
          <w:szCs w:val="22"/>
        </w:rPr>
      </w:pPr>
      <w:r w:rsidRPr="00BE103B">
        <w:rPr>
          <w:sz w:val="22"/>
          <w:szCs w:val="22"/>
        </w:rPr>
        <w:t>Члан 1</w:t>
      </w:r>
      <w:r w:rsidR="00844D2C" w:rsidRPr="00BE103B">
        <w:rPr>
          <w:sz w:val="22"/>
          <w:szCs w:val="22"/>
        </w:rPr>
        <w:t>3</w:t>
      </w:r>
      <w:r w:rsidRPr="00BE103B">
        <w:rPr>
          <w:sz w:val="22"/>
          <w:szCs w:val="22"/>
        </w:rPr>
        <w:t>.</w:t>
      </w:r>
    </w:p>
    <w:p w:rsidR="00ED6C67" w:rsidRPr="00BE103B" w:rsidRDefault="00ED6C67" w:rsidP="00ED6C67">
      <w:pPr>
        <w:pStyle w:val="1tekst"/>
        <w:tabs>
          <w:tab w:val="left" w:pos="9350"/>
        </w:tabs>
        <w:ind w:left="0" w:right="5" w:firstLine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ED6C67" w:rsidRPr="00BE103B" w:rsidRDefault="00ED6C67" w:rsidP="002B256A">
      <w:pPr>
        <w:jc w:val="both"/>
        <w:rPr>
          <w:sz w:val="22"/>
          <w:szCs w:val="22"/>
        </w:rPr>
      </w:pPr>
      <w:r w:rsidRPr="00BE103B">
        <w:rPr>
          <w:sz w:val="22"/>
          <w:szCs w:val="22"/>
          <w:lang w:val="ru-RU"/>
        </w:rPr>
        <w:t xml:space="preserve">Саставни део ове Одлуке је </w:t>
      </w:r>
      <w:r w:rsidR="002B256A" w:rsidRPr="00BE103B">
        <w:rPr>
          <w:sz w:val="22"/>
          <w:szCs w:val="22"/>
        </w:rPr>
        <w:t>O</w:t>
      </w:r>
      <w:r w:rsidR="002B256A" w:rsidRPr="00BE103B">
        <w:rPr>
          <w:sz w:val="22"/>
          <w:szCs w:val="22"/>
          <w:lang w:val="ru-RU"/>
        </w:rPr>
        <w:t>длук</w:t>
      </w:r>
      <w:r w:rsidR="002B256A" w:rsidRPr="00BE103B">
        <w:rPr>
          <w:sz w:val="22"/>
          <w:szCs w:val="22"/>
        </w:rPr>
        <w:t xml:space="preserve">a </w:t>
      </w:r>
      <w:r w:rsidR="002B256A" w:rsidRPr="00BE103B">
        <w:rPr>
          <w:sz w:val="22"/>
          <w:szCs w:val="22"/>
          <w:lang w:val="ru-RU"/>
        </w:rPr>
        <w:t>да се не спроводи  поступак стратешке  процене утицај</w:t>
      </w:r>
      <w:r w:rsidR="002B256A" w:rsidRPr="00BE103B">
        <w:rPr>
          <w:sz w:val="22"/>
          <w:szCs w:val="22"/>
        </w:rPr>
        <w:t>a</w:t>
      </w:r>
      <w:r w:rsidR="002B256A" w:rsidRPr="00BE103B">
        <w:rPr>
          <w:sz w:val="22"/>
          <w:szCs w:val="22"/>
          <w:lang w:val="ru-RU"/>
        </w:rPr>
        <w:t xml:space="preserve"> на животну средину </w:t>
      </w:r>
      <w:r w:rsidR="002B256A" w:rsidRPr="00BE103B">
        <w:rPr>
          <w:sz w:val="22"/>
          <w:szCs w:val="22"/>
        </w:rPr>
        <w:t>Плана детаљне регулације дела зоне кућa за одмор 5.13 у ко Врдник – потез Ковачевац</w:t>
      </w:r>
      <w:r w:rsidRPr="00BE103B">
        <w:rPr>
          <w:sz w:val="22"/>
          <w:szCs w:val="22"/>
          <w:lang w:val="ru-RU"/>
        </w:rPr>
        <w:t xml:space="preserve">, које је </w:t>
      </w:r>
      <w:r w:rsidRPr="00BE103B">
        <w:rPr>
          <w:sz w:val="22"/>
          <w:szCs w:val="22"/>
          <w:lang w:val="sr-Cyrl-CS"/>
        </w:rPr>
        <w:t xml:space="preserve">донело </w:t>
      </w:r>
      <w:r w:rsidR="002B256A" w:rsidRPr="00BE103B">
        <w:rPr>
          <w:sz w:val="22"/>
          <w:szCs w:val="22"/>
        </w:rPr>
        <w:t>Одељење за просторно планирање, урбанизам, грађевинске и имовинско- правне послове</w:t>
      </w:r>
      <w:r w:rsidRPr="00BE103B">
        <w:rPr>
          <w:sz w:val="22"/>
          <w:szCs w:val="22"/>
        </w:rPr>
        <w:t xml:space="preserve"> Општинскe управе општине Ириг</w:t>
      </w:r>
      <w:r w:rsidRPr="00BE103B">
        <w:rPr>
          <w:sz w:val="22"/>
          <w:szCs w:val="22"/>
          <w:lang w:val="sr-Cyrl-CS"/>
        </w:rPr>
        <w:t>, под редним бројем</w:t>
      </w:r>
      <w:r w:rsidR="002B256A" w:rsidRPr="00BE103B">
        <w:rPr>
          <w:sz w:val="22"/>
          <w:szCs w:val="22"/>
        </w:rPr>
        <w:t xml:space="preserve"> 000182651 2025 08464 004 003 350 136</w:t>
      </w:r>
      <w:r w:rsidRPr="00BE103B">
        <w:rPr>
          <w:sz w:val="22"/>
          <w:szCs w:val="22"/>
          <w:lang w:val="sr-Cyrl-CS"/>
        </w:rPr>
        <w:t xml:space="preserve"> од дана </w:t>
      </w:r>
      <w:r w:rsidRPr="00BE103B">
        <w:rPr>
          <w:sz w:val="22"/>
          <w:szCs w:val="22"/>
          <w:highlight w:val="yellow"/>
          <w:lang w:val="sr-Cyrl-CS"/>
        </w:rPr>
        <w:t>______</w:t>
      </w:r>
      <w:r w:rsidRPr="00BE103B">
        <w:rPr>
          <w:sz w:val="22"/>
          <w:szCs w:val="22"/>
          <w:lang w:val="sr-Cyrl-CS"/>
        </w:rPr>
        <w:t xml:space="preserve"> године</w:t>
      </w:r>
      <w:r w:rsidRPr="00BE103B">
        <w:rPr>
          <w:sz w:val="22"/>
          <w:szCs w:val="22"/>
        </w:rPr>
        <w:t>.</w:t>
      </w:r>
    </w:p>
    <w:p w:rsidR="00ED6C67" w:rsidRPr="00BE103B" w:rsidRDefault="00ED6C67" w:rsidP="00ED6C67">
      <w:pPr>
        <w:jc w:val="both"/>
        <w:rPr>
          <w:color w:val="FF0000"/>
          <w:sz w:val="22"/>
          <w:szCs w:val="22"/>
        </w:rPr>
      </w:pPr>
    </w:p>
    <w:p w:rsidR="00ED6C67" w:rsidRPr="00BE103B" w:rsidRDefault="00ED6C67" w:rsidP="00ED6C67">
      <w:pPr>
        <w:jc w:val="center"/>
        <w:rPr>
          <w:sz w:val="22"/>
          <w:szCs w:val="22"/>
          <w:lang w:val="ru-RU"/>
        </w:rPr>
      </w:pPr>
      <w:r w:rsidRPr="00BE103B">
        <w:rPr>
          <w:sz w:val="22"/>
          <w:szCs w:val="22"/>
          <w:lang w:val="ru-RU"/>
        </w:rPr>
        <w:t>Члан 1</w:t>
      </w:r>
      <w:r w:rsidR="00844D2C" w:rsidRPr="00BE103B">
        <w:rPr>
          <w:sz w:val="22"/>
          <w:szCs w:val="22"/>
          <w:lang w:val="ru-RU"/>
        </w:rPr>
        <w:t>4</w:t>
      </w:r>
      <w:r w:rsidRPr="00BE103B">
        <w:rPr>
          <w:sz w:val="22"/>
          <w:szCs w:val="22"/>
          <w:lang w:val="ru-RU"/>
        </w:rPr>
        <w:t>.</w:t>
      </w:r>
    </w:p>
    <w:p w:rsidR="00ED6C67" w:rsidRPr="00BE103B" w:rsidRDefault="00ED6C67" w:rsidP="00ED6C67">
      <w:pPr>
        <w:pStyle w:val="1tekst"/>
        <w:tabs>
          <w:tab w:val="left" w:pos="9350"/>
        </w:tabs>
        <w:ind w:left="0" w:right="5" w:firstLine="0"/>
        <w:rPr>
          <w:rFonts w:ascii="Times New Roman" w:hAnsi="Times New Roman" w:cs="Times New Roman"/>
          <w:sz w:val="22"/>
          <w:szCs w:val="22"/>
        </w:rPr>
      </w:pPr>
    </w:p>
    <w:p w:rsidR="00ED6C67" w:rsidRPr="00BE103B" w:rsidRDefault="00ED6C67" w:rsidP="00ED6C67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E103B">
        <w:rPr>
          <w:sz w:val="22"/>
          <w:szCs w:val="22"/>
        </w:rPr>
        <w:t>План ће бити сачињен у 5 (пет) примерака у аналогном и 5 (пет) примерака у дигиталном облику, од чега ће по један примерак потписаног Плана у аналогном облику и по један примерак у дигиталном облику чувати у својој архиви Обрађивач и Инвеститор, а преостали примерци ће се чувати у органима Општине.</w:t>
      </w:r>
    </w:p>
    <w:p w:rsidR="00ED6C67" w:rsidRPr="00BE103B" w:rsidRDefault="00ED6C67" w:rsidP="00ED6C67">
      <w:pPr>
        <w:pStyle w:val="1tekst"/>
        <w:tabs>
          <w:tab w:val="left" w:pos="9350"/>
        </w:tabs>
        <w:ind w:left="0" w:right="5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:rsidR="00ED6C67" w:rsidRPr="00BE103B" w:rsidRDefault="00ED6C67" w:rsidP="00ED6C67">
      <w:pPr>
        <w:jc w:val="center"/>
        <w:rPr>
          <w:sz w:val="22"/>
          <w:szCs w:val="22"/>
          <w:lang w:val="ru-RU"/>
        </w:rPr>
      </w:pPr>
      <w:r w:rsidRPr="00BE103B">
        <w:rPr>
          <w:sz w:val="22"/>
          <w:szCs w:val="22"/>
          <w:lang w:val="ru-RU"/>
        </w:rPr>
        <w:t>Члан 1</w:t>
      </w:r>
      <w:r w:rsidR="00BE103B">
        <w:rPr>
          <w:sz w:val="22"/>
          <w:szCs w:val="22"/>
          <w:lang/>
        </w:rPr>
        <w:t>5</w:t>
      </w:r>
      <w:r w:rsidRPr="00BE103B">
        <w:rPr>
          <w:sz w:val="22"/>
          <w:szCs w:val="22"/>
          <w:lang w:val="ru-RU"/>
        </w:rPr>
        <w:t>.</w:t>
      </w:r>
    </w:p>
    <w:p w:rsidR="00ED6C67" w:rsidRPr="00BE103B" w:rsidRDefault="00ED6C67" w:rsidP="00ED6C67">
      <w:pPr>
        <w:jc w:val="both"/>
        <w:rPr>
          <w:sz w:val="22"/>
          <w:szCs w:val="22"/>
          <w:lang w:val="ru-RU"/>
        </w:rPr>
      </w:pPr>
    </w:p>
    <w:p w:rsidR="00ED6C67" w:rsidRPr="00BE103B" w:rsidRDefault="00ED6C67" w:rsidP="00ED6C67">
      <w:pPr>
        <w:jc w:val="both"/>
        <w:rPr>
          <w:sz w:val="22"/>
          <w:szCs w:val="22"/>
        </w:rPr>
      </w:pPr>
      <w:r w:rsidRPr="00BE103B">
        <w:rPr>
          <w:sz w:val="22"/>
          <w:szCs w:val="22"/>
        </w:rPr>
        <w:t>Ова Одлука ступа на снагу осмог дана од дана објављивања у „Службеном листу општина Срема“.</w:t>
      </w:r>
    </w:p>
    <w:p w:rsidR="00ED6C67" w:rsidRPr="00BE103B" w:rsidRDefault="00ED6C67" w:rsidP="00ED6C67">
      <w:pPr>
        <w:jc w:val="both"/>
        <w:rPr>
          <w:sz w:val="22"/>
          <w:szCs w:val="22"/>
        </w:rPr>
      </w:pPr>
    </w:p>
    <w:p w:rsidR="00BE103B" w:rsidRPr="00BE103B" w:rsidRDefault="00BE103B" w:rsidP="00BE103B">
      <w:pPr>
        <w:pStyle w:val="NoSpacing"/>
        <w:jc w:val="right"/>
        <w:rPr>
          <w:rFonts w:ascii="Times New Roman" w:hAnsi="Times New Roman" w:cs="Times New Roman"/>
          <w:b/>
        </w:rPr>
      </w:pPr>
      <w:r w:rsidRPr="00BE103B">
        <w:rPr>
          <w:rFonts w:ascii="Times New Roman" w:hAnsi="Times New Roman" w:cs="Times New Roman"/>
          <w:b/>
        </w:rPr>
        <w:t>ПРЕДСЕДНИК</w:t>
      </w:r>
    </w:p>
    <w:p w:rsidR="00BE103B" w:rsidRPr="00BE103B" w:rsidRDefault="00BE103B" w:rsidP="00BE103B">
      <w:pPr>
        <w:jc w:val="right"/>
        <w:rPr>
          <w:b/>
          <w:sz w:val="22"/>
          <w:szCs w:val="22"/>
          <w:lang/>
        </w:rPr>
      </w:pPr>
      <w:r w:rsidRPr="00BE103B">
        <w:rPr>
          <w:b/>
          <w:sz w:val="22"/>
          <w:szCs w:val="22"/>
        </w:rPr>
        <w:t>Томислав Станојчев</w:t>
      </w:r>
    </w:p>
    <w:p w:rsidR="00ED6C67" w:rsidRPr="00876679" w:rsidRDefault="00ED6C67" w:rsidP="00ED6C67">
      <w:pPr>
        <w:rPr>
          <w:noProof/>
          <w:color w:val="FF0000"/>
          <w:sz w:val="24"/>
          <w:szCs w:val="24"/>
        </w:rPr>
      </w:pPr>
    </w:p>
    <w:p w:rsidR="00ED6C67" w:rsidRPr="00876679" w:rsidRDefault="00ED6C67" w:rsidP="00ED6C67">
      <w:pPr>
        <w:rPr>
          <w:noProof/>
          <w:color w:val="FF0000"/>
          <w:sz w:val="24"/>
          <w:szCs w:val="24"/>
        </w:rPr>
      </w:pPr>
    </w:p>
    <w:p w:rsidR="00ED6C67" w:rsidRPr="00876679" w:rsidRDefault="00ED6C67" w:rsidP="00ED6C67">
      <w:pPr>
        <w:rPr>
          <w:noProof/>
          <w:color w:val="FF0000"/>
          <w:sz w:val="24"/>
          <w:szCs w:val="24"/>
        </w:rPr>
      </w:pPr>
    </w:p>
    <w:p w:rsidR="00964339" w:rsidRPr="00141C66" w:rsidRDefault="00BE103B" w:rsidP="00141C66">
      <w:pPr>
        <w:spacing w:after="200" w:line="276" w:lineRule="auto"/>
        <w:rPr>
          <w:color w:val="FF0000"/>
        </w:rPr>
      </w:pPr>
      <w:r w:rsidRPr="00092F7E">
        <w:rPr>
          <w:noProof/>
          <w:color w:val="FF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9.5pt">
            <v:imagedata r:id="rId11" o:title="GRAFIKA ZA ODLUKU-ODLUKA_page-0001" croptop="3567f" cropbottom="3461f"/>
          </v:shape>
        </w:pict>
      </w:r>
    </w:p>
    <w:sectPr w:rsidR="00964339" w:rsidRPr="00141C66" w:rsidSect="006E37EA">
      <w:footerReference w:type="default" r:id="rId12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84" w:rsidRDefault="00CC1184">
      <w:r>
        <w:separator/>
      </w:r>
    </w:p>
  </w:endnote>
  <w:endnote w:type="continuationSeparator" w:id="1">
    <w:p w:rsidR="00CC1184" w:rsidRDefault="00CC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EA" w:rsidRPr="002228BE" w:rsidRDefault="00CC1184">
    <w:pPr>
      <w:pStyle w:val="Footer"/>
      <w:jc w:val="right"/>
      <w:rPr>
        <w:rFonts w:ascii="Verdana" w:hAnsi="Verdana"/>
        <w:sz w:val="16"/>
        <w:szCs w:val="16"/>
      </w:rPr>
    </w:pPr>
  </w:p>
  <w:p w:rsidR="006E37EA" w:rsidRPr="002228BE" w:rsidRDefault="00CC118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84" w:rsidRDefault="00CC1184">
      <w:r>
        <w:separator/>
      </w:r>
    </w:p>
  </w:footnote>
  <w:footnote w:type="continuationSeparator" w:id="1">
    <w:p w:rsidR="00CC1184" w:rsidRDefault="00CC1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03C7"/>
    <w:multiLevelType w:val="hybridMultilevel"/>
    <w:tmpl w:val="4C70C98C"/>
    <w:lvl w:ilvl="0" w:tplc="D2F0E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A6BB7"/>
    <w:multiLevelType w:val="hybridMultilevel"/>
    <w:tmpl w:val="F7344288"/>
    <w:lvl w:ilvl="0" w:tplc="C00E61AE">
      <w:start w:val="1"/>
      <w:numFmt w:val="bullet"/>
      <w:pStyle w:val="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C67"/>
    <w:rsid w:val="00074180"/>
    <w:rsid w:val="00092F7E"/>
    <w:rsid w:val="000B11C6"/>
    <w:rsid w:val="0011135E"/>
    <w:rsid w:val="001264A5"/>
    <w:rsid w:val="00141C66"/>
    <w:rsid w:val="00171DDE"/>
    <w:rsid w:val="001A373F"/>
    <w:rsid w:val="00235027"/>
    <w:rsid w:val="002413D1"/>
    <w:rsid w:val="002B1D42"/>
    <w:rsid w:val="002B256A"/>
    <w:rsid w:val="002B2D0E"/>
    <w:rsid w:val="00387B75"/>
    <w:rsid w:val="00463ACA"/>
    <w:rsid w:val="0076581F"/>
    <w:rsid w:val="00765CB7"/>
    <w:rsid w:val="00771851"/>
    <w:rsid w:val="00844D2C"/>
    <w:rsid w:val="00876679"/>
    <w:rsid w:val="008E0037"/>
    <w:rsid w:val="00912B1B"/>
    <w:rsid w:val="00941611"/>
    <w:rsid w:val="00943105"/>
    <w:rsid w:val="00954E83"/>
    <w:rsid w:val="009666D5"/>
    <w:rsid w:val="00A75590"/>
    <w:rsid w:val="00BA724E"/>
    <w:rsid w:val="00BC0F46"/>
    <w:rsid w:val="00BE103B"/>
    <w:rsid w:val="00C329AC"/>
    <w:rsid w:val="00CC1184"/>
    <w:rsid w:val="00D9765F"/>
    <w:rsid w:val="00ED3897"/>
    <w:rsid w:val="00ED4D35"/>
    <w:rsid w:val="00ED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67"/>
    <w:rPr>
      <w:rFonts w:ascii="Times New Roman" w:eastAsia="Times New Roman" w:hAnsi="Times New Roman" w:cs="Times New Roman"/>
      <w:sz w:val="20"/>
      <w:szCs w:val="20"/>
    </w:rPr>
  </w:style>
  <w:style w:type="paragraph" w:customStyle="1" w:styleId="1tekst">
    <w:name w:val="1tekst"/>
    <w:basedOn w:val="Normal"/>
    <w:rsid w:val="00ED6C67"/>
    <w:pPr>
      <w:ind w:left="375" w:right="375" w:firstLine="240"/>
      <w:jc w:val="both"/>
    </w:pPr>
    <w:rPr>
      <w:rFonts w:ascii="Arial" w:hAnsi="Arial" w:cs="Arial"/>
    </w:rPr>
  </w:style>
  <w:style w:type="paragraph" w:customStyle="1" w:styleId="E1">
    <w:name w:val="E1"/>
    <w:basedOn w:val="Normal"/>
    <w:rsid w:val="00ED6C67"/>
    <w:pPr>
      <w:numPr>
        <w:numId w:val="1"/>
      </w:numPr>
      <w:spacing w:line="260" w:lineRule="atLeast"/>
      <w:jc w:val="both"/>
    </w:pPr>
    <w:rPr>
      <w:rFonts w:ascii="Arial" w:eastAsia="Calibri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ED6C67"/>
    <w:pPr>
      <w:ind w:left="720"/>
    </w:pPr>
    <w:rPr>
      <w:rFonts w:ascii="Verdana" w:hAnsi="Verdana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ED6C67"/>
    <w:rPr>
      <w:rFonts w:ascii="Verdana" w:eastAsia="Times New Roman" w:hAnsi="Verdan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3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E1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67"/>
    <w:rPr>
      <w:rFonts w:ascii="Times New Roman" w:eastAsia="Times New Roman" w:hAnsi="Times New Roman" w:cs="Times New Roman"/>
      <w:sz w:val="20"/>
      <w:szCs w:val="20"/>
    </w:rPr>
  </w:style>
  <w:style w:type="paragraph" w:customStyle="1" w:styleId="1tekst">
    <w:name w:val="1tekst"/>
    <w:basedOn w:val="Normal"/>
    <w:rsid w:val="00ED6C67"/>
    <w:pPr>
      <w:ind w:left="375" w:right="375" w:firstLine="240"/>
      <w:jc w:val="both"/>
    </w:pPr>
    <w:rPr>
      <w:rFonts w:ascii="Arial" w:hAnsi="Arial" w:cs="Arial"/>
      <w:lang w:val="en-US"/>
    </w:rPr>
  </w:style>
  <w:style w:type="paragraph" w:customStyle="1" w:styleId="E1">
    <w:name w:val="E1"/>
    <w:basedOn w:val="Normal"/>
    <w:rsid w:val="00ED6C67"/>
    <w:pPr>
      <w:numPr>
        <w:numId w:val="1"/>
      </w:numPr>
      <w:spacing w:line="260" w:lineRule="atLeast"/>
      <w:jc w:val="both"/>
    </w:pPr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D6C67"/>
    <w:pPr>
      <w:ind w:left="720"/>
    </w:pPr>
    <w:rPr>
      <w:rFonts w:ascii="Verdana" w:hAnsi="Verdana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ED6C67"/>
    <w:rPr>
      <w:rFonts w:ascii="Verdana" w:eastAsia="Times New Roman" w:hAnsi="Verdan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5</Vrsta_x0020_planova>
    <Opština xmlns="230c37f9-aab7-41ad-a9af-12c93f7ee846">19</Opština>
    <_x0413__x043e__x0434__x0438__x043d__x0430_ xmlns="bc929132-a077-4aa4-be8e-f908af954da6">2021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F51C0-D861-41E4-8E5A-FDB04E110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751CD-9D8A-422D-94B9-8F8A5AF0CA47}">
  <ds:schemaRefs>
    <ds:schemaRef ds:uri="http://schemas.microsoft.com/office/2006/metadata/properties"/>
    <ds:schemaRef ds:uri="http://schemas.microsoft.com/office/infopath/2007/PartnerControls"/>
    <ds:schemaRef ds:uri="230c37f9-aab7-41ad-a9af-12c93f7ee846"/>
    <ds:schemaRef ds:uri="bc929132-a077-4aa4-be8e-f908af954da6"/>
  </ds:schemaRefs>
</ds:datastoreItem>
</file>

<file path=customXml/itemProps3.xml><?xml version="1.0" encoding="utf-8"?>
<ds:datastoreItem xmlns:ds="http://schemas.openxmlformats.org/officeDocument/2006/customXml" ds:itemID="{B5C6ABB6-C2FB-42D1-B118-3B2890A44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Tomin</dc:creator>
  <cp:lastModifiedBy>Korisnik</cp:lastModifiedBy>
  <cp:revision>3</cp:revision>
  <cp:lastPrinted>2025-01-30T13:22:00Z</cp:lastPrinted>
  <dcterms:created xsi:type="dcterms:W3CDTF">2025-02-07T12:40:00Z</dcterms:created>
  <dcterms:modified xsi:type="dcterms:W3CDTF">2025-02-07T12:52:00Z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</Properties>
</file>